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944DA" w14:textId="362098F5" w:rsidR="00F45B35" w:rsidRPr="00E847D8" w:rsidRDefault="00F45B35">
      <w:pPr>
        <w:rPr>
          <w:rFonts w:ascii="SassoonPrimaryInfant" w:hAnsi="SassoonPrimaryInfant"/>
          <w:b/>
          <w:sz w:val="52"/>
          <w:u w:val="single"/>
        </w:rPr>
      </w:pPr>
      <w:r w:rsidRPr="00E847D8">
        <w:rPr>
          <w:rFonts w:ascii="SassoonPrimaryInfant" w:hAnsi="SassoonPrimaryInfant"/>
          <w:b/>
          <w:sz w:val="52"/>
          <w:u w:val="single"/>
        </w:rPr>
        <w:t>Curriculum</w:t>
      </w:r>
    </w:p>
    <w:p w14:paraId="1B98B0B8" w14:textId="77777777" w:rsidR="00F45B35" w:rsidRPr="00E847D8" w:rsidRDefault="00F45B35">
      <w:pPr>
        <w:rPr>
          <w:rFonts w:ascii="SassoonPrimaryInfant" w:hAnsi="SassoonPrimaryInfant"/>
          <w:b/>
          <w:sz w:val="52"/>
          <w:u w:val="single"/>
        </w:rPr>
      </w:pPr>
    </w:p>
    <w:p w14:paraId="10CE631D" w14:textId="66E4335A" w:rsidR="00F45B35" w:rsidRPr="00E847D8" w:rsidRDefault="00F45B35" w:rsidP="00F45B35">
      <w:pPr>
        <w:rPr>
          <w:rFonts w:ascii="SassoonPrimaryInfant" w:hAnsi="SassoonPrimaryInfant"/>
          <w:sz w:val="52"/>
        </w:rPr>
      </w:pPr>
      <w:r w:rsidRPr="00E847D8">
        <w:rPr>
          <w:rFonts w:ascii="SassoonPrimaryInfant" w:hAnsi="SassoonPrimaryInfant"/>
          <w:sz w:val="52"/>
        </w:rPr>
        <w:t>This term, our curriculum topic will be Playlist. In this topic, we will be learning ab</w:t>
      </w:r>
      <w:r w:rsidRPr="00E847D8">
        <w:rPr>
          <w:rFonts w:ascii="SassoonPrimaryInfant" w:hAnsi="SassoonPrimaryInfant"/>
          <w:sz w:val="52"/>
        </w:rPr>
        <w:t>out genres of music and sound.</w:t>
      </w:r>
    </w:p>
    <w:p w14:paraId="038EEFB4" w14:textId="4881B0CE" w:rsidR="00F45B35" w:rsidRDefault="00F45B35" w:rsidP="00F45B35">
      <w:pPr>
        <w:rPr>
          <w:rFonts w:ascii="SassoonPrimaryInfant" w:hAnsi="SassoonPrimaryInfant"/>
          <w:sz w:val="52"/>
        </w:rPr>
      </w:pPr>
      <w:r w:rsidRPr="00E847D8">
        <w:rPr>
          <w:rFonts w:ascii="SassoonPrimaryInfant" w:hAnsi="SassoonPrimaryInfant"/>
          <w:sz w:val="52"/>
        </w:rPr>
        <w:t xml:space="preserve">This week we will be focusing on genres of music. Genres are types of music which are put together because they have similar characteristics. </w:t>
      </w:r>
    </w:p>
    <w:p w14:paraId="3268A335" w14:textId="77777777" w:rsidR="00E847D8" w:rsidRPr="00E847D8" w:rsidRDefault="00E847D8" w:rsidP="00F45B35">
      <w:pPr>
        <w:rPr>
          <w:rFonts w:ascii="SassoonPrimaryInfant" w:hAnsi="SassoonPrimaryInfant"/>
          <w:sz w:val="52"/>
        </w:rPr>
      </w:pPr>
    </w:p>
    <w:p w14:paraId="688DB40C" w14:textId="35B04496" w:rsidR="00F45B35" w:rsidRPr="00E847D8" w:rsidRDefault="00F45B35" w:rsidP="00F45B35">
      <w:pPr>
        <w:rPr>
          <w:rFonts w:ascii="SassoonPrimaryInfant" w:hAnsi="SassoonPrimaryInfant"/>
          <w:sz w:val="52"/>
        </w:rPr>
      </w:pPr>
      <w:r w:rsidRPr="00E847D8">
        <w:rPr>
          <w:rFonts w:ascii="SassoonPrimaryInfant" w:hAnsi="SassoonPrimaryInfant"/>
          <w:sz w:val="52"/>
        </w:rPr>
        <w:t xml:space="preserve">Below you will find a list of </w:t>
      </w:r>
      <w:r w:rsidRPr="00E847D8">
        <w:rPr>
          <w:rFonts w:ascii="SassoonPrimaryInfant" w:hAnsi="SassoonPrimaryInfant"/>
          <w:sz w:val="52"/>
        </w:rPr>
        <w:t xml:space="preserve">some </w:t>
      </w:r>
      <w:r w:rsidRPr="00E847D8">
        <w:rPr>
          <w:rFonts w:ascii="SassoonPrimaryInfant" w:hAnsi="SassoonPrimaryInfant"/>
          <w:sz w:val="52"/>
        </w:rPr>
        <w:t xml:space="preserve">different genres, a brief description of what its characteristics are and the instruments used to </w:t>
      </w:r>
      <w:r w:rsidRPr="00E847D8">
        <w:rPr>
          <w:rFonts w:ascii="SassoonPrimaryInfant" w:hAnsi="SassoonPrimaryInfant"/>
          <w:sz w:val="52"/>
        </w:rPr>
        <w:t>create that genre</w:t>
      </w:r>
      <w:r w:rsidRPr="00E847D8">
        <w:rPr>
          <w:rFonts w:ascii="SassoonPrimaryInfant" w:hAnsi="SassoonPrimaryInfant"/>
          <w:sz w:val="52"/>
        </w:rPr>
        <w:t xml:space="preserve"> of music. We would like you to </w:t>
      </w:r>
      <w:r w:rsidR="00E847D8">
        <w:rPr>
          <w:rFonts w:ascii="SassoonPrimaryInfant" w:hAnsi="SassoonPrimaryInfant"/>
          <w:sz w:val="52"/>
        </w:rPr>
        <w:t xml:space="preserve">use the link to </w:t>
      </w:r>
      <w:r w:rsidRPr="00E847D8">
        <w:rPr>
          <w:rFonts w:ascii="SassoonPrimaryInfant" w:hAnsi="SassoonPrimaryInfant"/>
          <w:sz w:val="52"/>
        </w:rPr>
        <w:t xml:space="preserve">listen to </w:t>
      </w:r>
      <w:r w:rsidR="00E847D8">
        <w:rPr>
          <w:rFonts w:ascii="SassoonPrimaryInfant" w:hAnsi="SassoonPrimaryInfant"/>
          <w:sz w:val="52"/>
        </w:rPr>
        <w:t xml:space="preserve">the </w:t>
      </w:r>
      <w:r w:rsidRPr="00E847D8">
        <w:rPr>
          <w:rFonts w:ascii="SassoonPrimaryInfant" w:hAnsi="SassoonPrimaryInfant"/>
          <w:sz w:val="52"/>
        </w:rPr>
        <w:t xml:space="preserve">music from each of these genres </w:t>
      </w:r>
      <w:r w:rsidR="00E847D8">
        <w:rPr>
          <w:rFonts w:ascii="SassoonPrimaryInfant" w:hAnsi="SassoonPrimaryInfant"/>
          <w:sz w:val="52"/>
        </w:rPr>
        <w:t xml:space="preserve">and rate them out of 10. Add a comment next to each rating to explain what about the music you liked/ did not like. </w:t>
      </w:r>
    </w:p>
    <w:p w14:paraId="0F5ED80C" w14:textId="77777777" w:rsidR="00E847D8" w:rsidRDefault="00F45B35" w:rsidP="00F45B35">
      <w:pPr>
        <w:rPr>
          <w:rFonts w:ascii="SassoonPrimaryInfant" w:hAnsi="SassoonPrimaryInfant"/>
          <w:sz w:val="52"/>
        </w:rPr>
      </w:pPr>
      <w:r w:rsidRPr="00E847D8">
        <w:rPr>
          <w:rFonts w:ascii="SassoonPrimaryInfant" w:hAnsi="SassoonPrimaryInfant"/>
          <w:sz w:val="52"/>
        </w:rPr>
        <w:t>Think about which ones you enjoy</w:t>
      </w:r>
      <w:r w:rsidR="00E847D8">
        <w:rPr>
          <w:rFonts w:ascii="SassoonPrimaryInfant" w:hAnsi="SassoonPrimaryInfant"/>
          <w:sz w:val="52"/>
        </w:rPr>
        <w:t xml:space="preserve"> most and why this might be.</w:t>
      </w:r>
    </w:p>
    <w:p w14:paraId="77F3E4DA" w14:textId="1639B7C4" w:rsidR="00F45B35" w:rsidRPr="00E847D8" w:rsidRDefault="00F45B35" w:rsidP="00F45B35">
      <w:pPr>
        <w:rPr>
          <w:rFonts w:ascii="SassoonPrimaryInfant" w:hAnsi="SassoonPrimaryInfant"/>
          <w:sz w:val="52"/>
        </w:rPr>
      </w:pPr>
      <w:r w:rsidRPr="00E847D8">
        <w:rPr>
          <w:rFonts w:ascii="SassoonPrimaryInfant" w:hAnsi="SassoonPrimaryInfant"/>
          <w:sz w:val="52"/>
        </w:rPr>
        <w:t xml:space="preserve">Are there any characteristics or instruments which you like more than others? </w:t>
      </w:r>
      <w:r w:rsidR="00E847D8">
        <w:rPr>
          <w:rFonts w:ascii="SassoonPrimaryInfant" w:hAnsi="SassoonPrimaryInfant"/>
          <w:sz w:val="52"/>
        </w:rPr>
        <w:t>Which music do</w:t>
      </w:r>
    </w:p>
    <w:p w14:paraId="26090C02" w14:textId="441E72D5" w:rsidR="00F45B35" w:rsidRPr="00E847D8" w:rsidRDefault="00F45B35">
      <w:pPr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page" w:horzAnchor="margin" w:tblpY="40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4252"/>
        <w:gridCol w:w="2693"/>
      </w:tblGrid>
      <w:tr w:rsidR="00E847D8" w:rsidRPr="00E847D8" w14:paraId="3DBE4426" w14:textId="77777777" w:rsidTr="00E847D8">
        <w:tc>
          <w:tcPr>
            <w:tcW w:w="1951" w:type="dxa"/>
          </w:tcPr>
          <w:p w14:paraId="22DC0A68" w14:textId="77777777" w:rsidR="00E847D8" w:rsidRPr="00E847D8" w:rsidRDefault="00E847D8" w:rsidP="00E847D8">
            <w:pPr>
              <w:spacing w:line="360" w:lineRule="auto"/>
              <w:jc w:val="center"/>
              <w:rPr>
                <w:rFonts w:ascii="SassoonPrimaryInfant" w:hAnsi="SassoonPrimaryInfant"/>
                <w:b/>
                <w:sz w:val="32"/>
                <w:szCs w:val="36"/>
              </w:rPr>
            </w:pPr>
            <w:r w:rsidRPr="00E847D8">
              <w:rPr>
                <w:rFonts w:ascii="SassoonPrimaryInfant" w:hAnsi="SassoonPrimaryInfant"/>
                <w:b/>
                <w:sz w:val="32"/>
                <w:szCs w:val="36"/>
              </w:rPr>
              <w:lastRenderedPageBreak/>
              <w:t>Genre</w:t>
            </w:r>
          </w:p>
        </w:tc>
        <w:tc>
          <w:tcPr>
            <w:tcW w:w="5954" w:type="dxa"/>
          </w:tcPr>
          <w:p w14:paraId="6E87F73E" w14:textId="77777777" w:rsidR="00E847D8" w:rsidRPr="00E847D8" w:rsidRDefault="00E847D8" w:rsidP="00E847D8">
            <w:pPr>
              <w:spacing w:line="360" w:lineRule="auto"/>
              <w:rPr>
                <w:rFonts w:ascii="SassoonPrimaryInfant" w:hAnsi="SassoonPrimaryInfant"/>
                <w:b/>
                <w:sz w:val="32"/>
                <w:szCs w:val="36"/>
              </w:rPr>
            </w:pPr>
            <w:r w:rsidRPr="00E847D8">
              <w:rPr>
                <w:rFonts w:ascii="SassoonPrimaryInfant" w:hAnsi="SassoonPrimaryInfant"/>
                <w:b/>
                <w:sz w:val="32"/>
                <w:szCs w:val="36"/>
              </w:rPr>
              <w:t>Description and Link</w:t>
            </w:r>
          </w:p>
        </w:tc>
        <w:tc>
          <w:tcPr>
            <w:tcW w:w="4252" w:type="dxa"/>
          </w:tcPr>
          <w:p w14:paraId="7124FFF4" w14:textId="77777777" w:rsidR="00E847D8" w:rsidRPr="00E847D8" w:rsidRDefault="00E847D8" w:rsidP="00E847D8">
            <w:pPr>
              <w:spacing w:line="360" w:lineRule="auto"/>
              <w:rPr>
                <w:rFonts w:ascii="SassoonPrimaryInfant" w:hAnsi="SassoonPrimaryInfant"/>
                <w:b/>
                <w:sz w:val="32"/>
                <w:szCs w:val="36"/>
              </w:rPr>
            </w:pPr>
            <w:r w:rsidRPr="00E847D8">
              <w:rPr>
                <w:rFonts w:ascii="SassoonPrimaryInfant" w:hAnsi="SassoonPrimaryInfant"/>
                <w:b/>
                <w:sz w:val="32"/>
                <w:szCs w:val="36"/>
              </w:rPr>
              <w:t>Instruments</w:t>
            </w:r>
          </w:p>
        </w:tc>
        <w:tc>
          <w:tcPr>
            <w:tcW w:w="2693" w:type="dxa"/>
          </w:tcPr>
          <w:p w14:paraId="337C2C5A" w14:textId="77777777" w:rsidR="00E847D8" w:rsidRPr="00E847D8" w:rsidRDefault="00E847D8" w:rsidP="00E847D8">
            <w:pPr>
              <w:spacing w:line="360" w:lineRule="auto"/>
              <w:rPr>
                <w:rFonts w:ascii="SassoonPrimaryInfant" w:hAnsi="SassoonPrimaryInfant"/>
                <w:b/>
                <w:sz w:val="32"/>
                <w:szCs w:val="36"/>
              </w:rPr>
            </w:pPr>
            <w:r w:rsidRPr="00E847D8">
              <w:rPr>
                <w:rFonts w:ascii="SassoonPrimaryInfant" w:hAnsi="SassoonPrimaryInfant"/>
                <w:b/>
                <w:sz w:val="32"/>
                <w:szCs w:val="36"/>
              </w:rPr>
              <w:t>Rating out of 10</w:t>
            </w:r>
          </w:p>
        </w:tc>
      </w:tr>
      <w:tr w:rsidR="00E847D8" w:rsidRPr="00E847D8" w14:paraId="141549F9" w14:textId="77777777" w:rsidTr="00E847D8">
        <w:tc>
          <w:tcPr>
            <w:tcW w:w="1951" w:type="dxa"/>
          </w:tcPr>
          <w:p w14:paraId="47493C46" w14:textId="77777777" w:rsidR="00E847D8" w:rsidRPr="00E847D8" w:rsidRDefault="00E847D8" w:rsidP="00E847D8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b/>
                <w:sz w:val="28"/>
                <w:szCs w:val="28"/>
              </w:rPr>
              <w:t>Pop</w:t>
            </w:r>
          </w:p>
        </w:tc>
        <w:tc>
          <w:tcPr>
            <w:tcW w:w="5954" w:type="dxa"/>
          </w:tcPr>
          <w:p w14:paraId="5F9A146E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A basic format with melodic tunes</w:t>
            </w:r>
          </w:p>
          <w:p w14:paraId="350EB959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hyperlink r:id="rId4" w:history="1">
              <w:r w:rsidRPr="00E847D8">
                <w:rPr>
                  <w:rStyle w:val="Hyperlink"/>
                  <w:rFonts w:ascii="SassoonPrimaryInfant" w:hAnsi="SassoonPrimaryInfant"/>
                </w:rPr>
                <w:t>https://www.youtube.com/watch?v=JRfuAukYTKg&amp;list=RDQMdVwwMJtY0SU&amp;index=26</w:t>
              </w:r>
            </w:hyperlink>
          </w:p>
        </w:tc>
        <w:tc>
          <w:tcPr>
            <w:tcW w:w="4252" w:type="dxa"/>
          </w:tcPr>
          <w:p w14:paraId="10E948B4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Vocals, guitar, computer, auto tune</w:t>
            </w:r>
          </w:p>
        </w:tc>
        <w:tc>
          <w:tcPr>
            <w:tcW w:w="2693" w:type="dxa"/>
          </w:tcPr>
          <w:p w14:paraId="6096CBCC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E847D8" w:rsidRPr="00E847D8" w14:paraId="549769EC" w14:textId="77777777" w:rsidTr="00E847D8">
        <w:tc>
          <w:tcPr>
            <w:tcW w:w="1951" w:type="dxa"/>
          </w:tcPr>
          <w:p w14:paraId="0FC38869" w14:textId="77777777" w:rsidR="00E847D8" w:rsidRPr="00E847D8" w:rsidRDefault="00E847D8" w:rsidP="00E847D8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b/>
                <w:sz w:val="28"/>
                <w:szCs w:val="28"/>
              </w:rPr>
              <w:t>Jazz</w:t>
            </w:r>
          </w:p>
        </w:tc>
        <w:tc>
          <w:tcPr>
            <w:tcW w:w="5954" w:type="dxa"/>
          </w:tcPr>
          <w:p w14:paraId="5B54EB66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Orchestral sounding blues with no structure</w:t>
            </w:r>
          </w:p>
          <w:p w14:paraId="63D79E4A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</w:rPr>
            </w:pPr>
            <w:hyperlink r:id="rId5" w:history="1">
              <w:r w:rsidRPr="00E847D8">
                <w:rPr>
                  <w:rStyle w:val="Hyperlink"/>
                  <w:rFonts w:ascii="SassoonPrimaryInfant" w:hAnsi="SassoonPrimaryInfant"/>
                </w:rPr>
                <w:t>https://www.youtube.com/watch?v=cd_YsXGYsbo</w:t>
              </w:r>
            </w:hyperlink>
          </w:p>
        </w:tc>
        <w:tc>
          <w:tcPr>
            <w:tcW w:w="4252" w:type="dxa"/>
          </w:tcPr>
          <w:p w14:paraId="61E06ED9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Any brass or string instruments</w:t>
            </w:r>
          </w:p>
        </w:tc>
        <w:tc>
          <w:tcPr>
            <w:tcW w:w="2693" w:type="dxa"/>
          </w:tcPr>
          <w:p w14:paraId="7A095F3C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E847D8" w:rsidRPr="00E847D8" w14:paraId="3FDDB494" w14:textId="77777777" w:rsidTr="00E847D8">
        <w:tc>
          <w:tcPr>
            <w:tcW w:w="1951" w:type="dxa"/>
          </w:tcPr>
          <w:p w14:paraId="4FC75694" w14:textId="77777777" w:rsidR="00E847D8" w:rsidRPr="00E847D8" w:rsidRDefault="00E847D8" w:rsidP="00E847D8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b/>
                <w:sz w:val="28"/>
                <w:szCs w:val="28"/>
              </w:rPr>
              <w:t>R n B</w:t>
            </w:r>
          </w:p>
        </w:tc>
        <w:tc>
          <w:tcPr>
            <w:tcW w:w="5954" w:type="dxa"/>
          </w:tcPr>
          <w:p w14:paraId="2D514F6C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A mix of soul funk, hip hop</w:t>
            </w:r>
          </w:p>
          <w:p w14:paraId="2360AC0A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  <w:hyperlink r:id="rId6" w:history="1">
              <w:r w:rsidRPr="00E847D8">
                <w:rPr>
                  <w:rStyle w:val="Hyperlink"/>
                  <w:rFonts w:ascii="SassoonPrimaryInfant" w:hAnsi="SassoonPrimaryInfant"/>
                </w:rPr>
                <w:t>https://www.youtube.com/watch?v=xpVfcZ0ZcFM&amp;list=RDQM2alZKeZBVSs&amp;index=19</w:t>
              </w:r>
            </w:hyperlink>
          </w:p>
        </w:tc>
        <w:tc>
          <w:tcPr>
            <w:tcW w:w="4252" w:type="dxa"/>
          </w:tcPr>
          <w:p w14:paraId="4EB4D240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Guitar, vocals</w:t>
            </w:r>
          </w:p>
        </w:tc>
        <w:tc>
          <w:tcPr>
            <w:tcW w:w="2693" w:type="dxa"/>
          </w:tcPr>
          <w:p w14:paraId="09F2BA32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E847D8" w:rsidRPr="00E847D8" w14:paraId="4859844A" w14:textId="77777777" w:rsidTr="00E847D8">
        <w:tc>
          <w:tcPr>
            <w:tcW w:w="1951" w:type="dxa"/>
          </w:tcPr>
          <w:p w14:paraId="3765763F" w14:textId="77777777" w:rsidR="00E847D8" w:rsidRPr="00E847D8" w:rsidRDefault="00E847D8" w:rsidP="00E847D8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b/>
                <w:sz w:val="28"/>
                <w:szCs w:val="28"/>
              </w:rPr>
              <w:t>Indie</w:t>
            </w:r>
          </w:p>
        </w:tc>
        <w:tc>
          <w:tcPr>
            <w:tcW w:w="5954" w:type="dxa"/>
          </w:tcPr>
          <w:p w14:paraId="4A76189E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Music made for less money</w:t>
            </w:r>
          </w:p>
          <w:p w14:paraId="2F9B350C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  <w:hyperlink r:id="rId7" w:history="1">
              <w:r w:rsidRPr="00E847D8">
                <w:rPr>
                  <w:rStyle w:val="Hyperlink"/>
                  <w:rFonts w:ascii="SassoonPrimaryInfant" w:hAnsi="SassoonPrimaryInfant"/>
                </w:rPr>
                <w:t>https://www.youtube.com/watch?v=qwi6POwtfnc&amp;list=PLn100ejRIYPRIvTB1-Ew0vRAbmwp9p8Ay&amp;index=24</w:t>
              </w:r>
            </w:hyperlink>
          </w:p>
        </w:tc>
        <w:tc>
          <w:tcPr>
            <w:tcW w:w="4252" w:type="dxa"/>
          </w:tcPr>
          <w:p w14:paraId="704EEA6B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Guitar, vocals, drums, bass</w:t>
            </w:r>
          </w:p>
        </w:tc>
        <w:tc>
          <w:tcPr>
            <w:tcW w:w="2693" w:type="dxa"/>
          </w:tcPr>
          <w:p w14:paraId="1E83FBA4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E847D8" w:rsidRPr="00E847D8" w14:paraId="43278CF6" w14:textId="77777777" w:rsidTr="00E847D8">
        <w:tc>
          <w:tcPr>
            <w:tcW w:w="1951" w:type="dxa"/>
          </w:tcPr>
          <w:p w14:paraId="2D34F030" w14:textId="77777777" w:rsidR="00E847D8" w:rsidRPr="00E847D8" w:rsidRDefault="00E847D8" w:rsidP="00E847D8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b/>
                <w:sz w:val="28"/>
                <w:szCs w:val="28"/>
              </w:rPr>
              <w:t>Rock</w:t>
            </w:r>
          </w:p>
        </w:tc>
        <w:tc>
          <w:tcPr>
            <w:tcW w:w="5954" w:type="dxa"/>
          </w:tcPr>
          <w:p w14:paraId="62EF2B17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Rock and roll with more power</w:t>
            </w:r>
          </w:p>
          <w:p w14:paraId="0C550067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hyperlink r:id="rId8" w:history="1">
              <w:r w:rsidRPr="00E847D8">
                <w:rPr>
                  <w:rStyle w:val="Hyperlink"/>
                  <w:rFonts w:ascii="SassoonPrimaryInfant" w:hAnsi="SassoonPrimaryInfant"/>
                </w:rPr>
                <w:t>https://www.youtube.com/watch?v=ktvTqknDobU&amp;list=RDQMjkAgh5ghPx0&amp;index=8</w:t>
              </w:r>
            </w:hyperlink>
          </w:p>
        </w:tc>
        <w:tc>
          <w:tcPr>
            <w:tcW w:w="4252" w:type="dxa"/>
          </w:tcPr>
          <w:p w14:paraId="33FD2A3D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Electric guitar, bass, drums, vocals</w:t>
            </w:r>
          </w:p>
        </w:tc>
        <w:tc>
          <w:tcPr>
            <w:tcW w:w="2693" w:type="dxa"/>
          </w:tcPr>
          <w:p w14:paraId="124A3031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E847D8" w:rsidRPr="00E847D8" w14:paraId="65DEC680" w14:textId="77777777" w:rsidTr="00E847D8">
        <w:tc>
          <w:tcPr>
            <w:tcW w:w="1951" w:type="dxa"/>
          </w:tcPr>
          <w:p w14:paraId="5F5785F1" w14:textId="77777777" w:rsidR="00E847D8" w:rsidRPr="00E847D8" w:rsidRDefault="00E847D8" w:rsidP="00E847D8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b/>
                <w:sz w:val="28"/>
                <w:szCs w:val="28"/>
              </w:rPr>
              <w:t>Blues</w:t>
            </w:r>
          </w:p>
        </w:tc>
        <w:tc>
          <w:tcPr>
            <w:tcW w:w="5954" w:type="dxa"/>
          </w:tcPr>
          <w:p w14:paraId="3BBA60D1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Spiritual songs of pain</w:t>
            </w:r>
          </w:p>
          <w:p w14:paraId="78210BD6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  <w:hyperlink r:id="rId9" w:history="1">
              <w:r w:rsidRPr="00E847D8">
                <w:rPr>
                  <w:rStyle w:val="Hyperlink"/>
                  <w:rFonts w:ascii="SassoonPrimaryInfant" w:hAnsi="SassoonPrimaryInfant"/>
                </w:rPr>
                <w:t>https://www.youtube.com/watch?v=WGG_qmHoBjE&amp;list=PL6lMFgyOWNnYSYImlqg74WNtfdLbUrTO_&amp;index=34</w:t>
              </w:r>
            </w:hyperlink>
          </w:p>
        </w:tc>
        <w:tc>
          <w:tcPr>
            <w:tcW w:w="4252" w:type="dxa"/>
          </w:tcPr>
          <w:p w14:paraId="26D00FBF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Guitar, vocals</w:t>
            </w:r>
          </w:p>
        </w:tc>
        <w:tc>
          <w:tcPr>
            <w:tcW w:w="2693" w:type="dxa"/>
          </w:tcPr>
          <w:p w14:paraId="16F8E7BC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E847D8" w:rsidRPr="00E847D8" w14:paraId="5C94ECC7" w14:textId="77777777" w:rsidTr="00E847D8">
        <w:tc>
          <w:tcPr>
            <w:tcW w:w="1951" w:type="dxa"/>
          </w:tcPr>
          <w:p w14:paraId="2E7206F9" w14:textId="77777777" w:rsidR="00E847D8" w:rsidRPr="00E847D8" w:rsidRDefault="00E847D8" w:rsidP="00E847D8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b/>
                <w:sz w:val="28"/>
                <w:szCs w:val="28"/>
              </w:rPr>
              <w:t>Hip hop</w:t>
            </w:r>
          </w:p>
        </w:tc>
        <w:tc>
          <w:tcPr>
            <w:tcW w:w="5954" w:type="dxa"/>
          </w:tcPr>
          <w:p w14:paraId="1238CADF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Fast words, beats</w:t>
            </w:r>
          </w:p>
          <w:p w14:paraId="67825C91" w14:textId="48866B3D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hyperlink r:id="rId10" w:history="1">
              <w:r w:rsidRPr="00E847D8">
                <w:rPr>
                  <w:rStyle w:val="Hyperlink"/>
                  <w:rFonts w:ascii="SassoonPrimaryInfant" w:hAnsi="SassoonPrimaryInfant"/>
                </w:rPr>
                <w:t>https://www.youtube.com/watch?v=QKPxNQfrtzU&amp;list=RDQM17ApbVZqpec&amp;index=2</w:t>
              </w:r>
            </w:hyperlink>
          </w:p>
        </w:tc>
        <w:tc>
          <w:tcPr>
            <w:tcW w:w="4252" w:type="dxa"/>
          </w:tcPr>
          <w:p w14:paraId="0F2605EA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Computer, vocals, turntable</w:t>
            </w:r>
          </w:p>
          <w:p w14:paraId="40BD9050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5630A4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E847D8" w:rsidRPr="00E847D8" w14:paraId="0678775D" w14:textId="77777777" w:rsidTr="00E847D8">
        <w:tc>
          <w:tcPr>
            <w:tcW w:w="1951" w:type="dxa"/>
          </w:tcPr>
          <w:p w14:paraId="584C6908" w14:textId="77777777" w:rsidR="00E847D8" w:rsidRPr="00E847D8" w:rsidRDefault="00E847D8" w:rsidP="00E847D8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b/>
                <w:sz w:val="28"/>
                <w:szCs w:val="28"/>
              </w:rPr>
              <w:t>Classical</w:t>
            </w:r>
          </w:p>
        </w:tc>
        <w:tc>
          <w:tcPr>
            <w:tcW w:w="5954" w:type="dxa"/>
          </w:tcPr>
          <w:p w14:paraId="0666307A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Traditional European music</w:t>
            </w:r>
          </w:p>
          <w:p w14:paraId="195E6043" w14:textId="5CDACEE2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  <w:hyperlink r:id="rId11" w:history="1">
              <w:r w:rsidRPr="00E847D8">
                <w:rPr>
                  <w:rStyle w:val="Hyperlink"/>
                  <w:rFonts w:ascii="SassoonPrimaryInfant" w:hAnsi="SassoonPrimaryInfant"/>
                </w:rPr>
                <w:t>https://www.youtube.com/watch?v=Rb0UmrCXxVA</w:t>
              </w:r>
            </w:hyperlink>
          </w:p>
        </w:tc>
        <w:tc>
          <w:tcPr>
            <w:tcW w:w="4252" w:type="dxa"/>
          </w:tcPr>
          <w:p w14:paraId="549F96B2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An orchestra</w:t>
            </w:r>
          </w:p>
        </w:tc>
        <w:tc>
          <w:tcPr>
            <w:tcW w:w="2693" w:type="dxa"/>
          </w:tcPr>
          <w:p w14:paraId="096518E3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E847D8" w:rsidRPr="00E847D8" w14:paraId="75C51625" w14:textId="77777777" w:rsidTr="00E847D8">
        <w:tc>
          <w:tcPr>
            <w:tcW w:w="1951" w:type="dxa"/>
          </w:tcPr>
          <w:p w14:paraId="5687D56B" w14:textId="77777777" w:rsidR="00E847D8" w:rsidRPr="00E847D8" w:rsidRDefault="00E847D8" w:rsidP="00E847D8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b/>
                <w:sz w:val="28"/>
                <w:szCs w:val="28"/>
              </w:rPr>
              <w:t>Reggae</w:t>
            </w:r>
          </w:p>
        </w:tc>
        <w:tc>
          <w:tcPr>
            <w:tcW w:w="5954" w:type="dxa"/>
          </w:tcPr>
          <w:p w14:paraId="34135146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 xml:space="preserve">A mix of RnB, jazz, soul and </w:t>
            </w:r>
            <w:proofErr w:type="spellStart"/>
            <w:r w:rsidRPr="00E847D8">
              <w:rPr>
                <w:rFonts w:ascii="SassoonPrimaryInfant" w:hAnsi="SassoonPrimaryInfant"/>
                <w:sz w:val="28"/>
                <w:szCs w:val="28"/>
              </w:rPr>
              <w:t>ska</w:t>
            </w:r>
            <w:proofErr w:type="spellEnd"/>
          </w:p>
          <w:p w14:paraId="6421B761" w14:textId="05EB6A42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  <w:hyperlink r:id="rId12" w:history="1">
              <w:r w:rsidRPr="00E847D8">
                <w:rPr>
                  <w:rStyle w:val="Hyperlink"/>
                  <w:rFonts w:ascii="SassoonPrimaryInfant" w:hAnsi="SassoonPrimaryInfant"/>
                </w:rPr>
                <w:t>https://www.youtube.com/watch?v=zaGUr6wzyT8</w:t>
              </w:r>
            </w:hyperlink>
          </w:p>
        </w:tc>
        <w:tc>
          <w:tcPr>
            <w:tcW w:w="4252" w:type="dxa"/>
          </w:tcPr>
          <w:p w14:paraId="7C84F2FB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E847D8">
              <w:rPr>
                <w:rFonts w:ascii="SassoonPrimaryInfant" w:hAnsi="SassoonPrimaryInfant"/>
                <w:sz w:val="28"/>
                <w:szCs w:val="28"/>
              </w:rPr>
              <w:t>Bass guitar, vocals</w:t>
            </w:r>
          </w:p>
        </w:tc>
        <w:tc>
          <w:tcPr>
            <w:tcW w:w="2693" w:type="dxa"/>
          </w:tcPr>
          <w:p w14:paraId="136A72DC" w14:textId="77777777" w:rsidR="00E847D8" w:rsidRPr="00E847D8" w:rsidRDefault="00E847D8" w:rsidP="00E847D8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14:paraId="5F282181" w14:textId="1F411D28" w:rsidR="00F45B35" w:rsidRDefault="00F45B35"/>
    <w:p w14:paraId="2008577B" w14:textId="7B10DC40" w:rsidR="00F45B35" w:rsidRDefault="00F45B35"/>
    <w:p w14:paraId="50DE89E5" w14:textId="045CFFC5" w:rsidR="00F45B35" w:rsidRDefault="00F45B35"/>
    <w:p w14:paraId="7ECCD96B" w14:textId="13BDC833" w:rsidR="00F45B35" w:rsidRDefault="00F45B35"/>
    <w:p w14:paraId="72B5F669" w14:textId="49BB0897" w:rsidR="00F45B35" w:rsidRDefault="00F45B35"/>
    <w:p w14:paraId="274558CE" w14:textId="2A6CA969" w:rsidR="00F45B35" w:rsidRDefault="00F45B35"/>
    <w:p w14:paraId="25ABDB11" w14:textId="4CFFDE50" w:rsidR="00F45B35" w:rsidRDefault="00F45B35"/>
    <w:p w14:paraId="0F007350" w14:textId="1F548C25" w:rsidR="00F45B35" w:rsidRDefault="00F45B35"/>
    <w:p w14:paraId="0991373E" w14:textId="23010A29" w:rsidR="00F45B35" w:rsidRDefault="00F45B35"/>
    <w:p w14:paraId="79EF890E" w14:textId="7569C6D5" w:rsidR="00F45B35" w:rsidRDefault="00F45B35"/>
    <w:p w14:paraId="75FDD72E" w14:textId="2634FF04" w:rsidR="00F45B35" w:rsidRDefault="00F45B35"/>
    <w:p w14:paraId="5A28074E" w14:textId="4CAD26C8" w:rsidR="00F45B35" w:rsidRDefault="00F45B35"/>
    <w:p w14:paraId="29B5B2A1" w14:textId="3A929A83" w:rsidR="00F45B35" w:rsidRDefault="00F45B35"/>
    <w:p w14:paraId="253E6D22" w14:textId="66ED6726" w:rsidR="00F45B35" w:rsidRDefault="00F45B35"/>
    <w:p w14:paraId="3C9B06AE" w14:textId="225C0DF1" w:rsidR="00F45B35" w:rsidRDefault="00F45B35"/>
    <w:p w14:paraId="408F8A07" w14:textId="5DAF0037" w:rsidR="00F45B35" w:rsidRDefault="00F45B35"/>
    <w:p w14:paraId="1DA8175F" w14:textId="549565BC" w:rsidR="00F45B35" w:rsidRDefault="00F45B35"/>
    <w:p w14:paraId="026CCF6B" w14:textId="235DE17D" w:rsidR="00F45B35" w:rsidRDefault="00F45B35"/>
    <w:p w14:paraId="63A032EE" w14:textId="13CEBFFC" w:rsidR="00F45B35" w:rsidRDefault="00F45B35"/>
    <w:p w14:paraId="7DA7F31F" w14:textId="2F26DE87" w:rsidR="00F45B35" w:rsidRDefault="00F45B35"/>
    <w:p w14:paraId="0133BB09" w14:textId="389B0184" w:rsidR="00F45B35" w:rsidRDefault="00F45B35"/>
    <w:p w14:paraId="2D95F61A" w14:textId="6D0F1DE2" w:rsidR="00F45B35" w:rsidRDefault="00F45B35"/>
    <w:p w14:paraId="77FA4A27" w14:textId="57FBBF77" w:rsidR="00F45B35" w:rsidRDefault="00F45B35"/>
    <w:p w14:paraId="6FED1776" w14:textId="75AA04E6" w:rsidR="00F45B35" w:rsidRDefault="00F45B35"/>
    <w:p w14:paraId="168ACF49" w14:textId="663EF45D" w:rsidR="00F45B35" w:rsidRDefault="00F45B35"/>
    <w:p w14:paraId="1831939E" w14:textId="40F8C33B" w:rsidR="00F45B35" w:rsidRDefault="00F45B35"/>
    <w:p w14:paraId="22667611" w14:textId="4FCC3687" w:rsidR="00F45B35" w:rsidRDefault="00F45B35"/>
    <w:p w14:paraId="6854B667" w14:textId="14E673B3" w:rsidR="00F45B35" w:rsidRDefault="00F45B35"/>
    <w:p w14:paraId="67F14B2E" w14:textId="2EDE038C" w:rsidR="00F45B35" w:rsidRDefault="00F45B35"/>
    <w:p w14:paraId="163AD18D" w14:textId="6985D0D5" w:rsidR="00F45B35" w:rsidRDefault="00F45B35"/>
    <w:p w14:paraId="4DA96793" w14:textId="76F75754" w:rsidR="00F45B35" w:rsidRDefault="00F45B35"/>
    <w:p w14:paraId="09DE250F" w14:textId="2A406786" w:rsidR="00F45B35" w:rsidRDefault="00F45B35"/>
    <w:p w14:paraId="03D04691" w14:textId="682FD5B5" w:rsidR="00F45B35" w:rsidRDefault="00F45B35"/>
    <w:p w14:paraId="0E2660F7" w14:textId="71629FE5" w:rsidR="00F45B35" w:rsidRDefault="00F45B35"/>
    <w:p w14:paraId="6F9D0EEC" w14:textId="775261F3" w:rsidR="00F45B35" w:rsidRDefault="00F45B35"/>
    <w:p w14:paraId="2E84AEF9" w14:textId="33395E80" w:rsidR="00F45B35" w:rsidRDefault="00F45B35"/>
    <w:p w14:paraId="3944DC0B" w14:textId="7706E201" w:rsidR="00F45B35" w:rsidRDefault="00F45B35">
      <w:bookmarkStart w:id="0" w:name="_GoBack"/>
      <w:bookmarkEnd w:id="0"/>
    </w:p>
    <w:sectPr w:rsidR="00F45B35" w:rsidSect="002C165E">
      <w:pgSz w:w="16840" w:h="11900" w:orient="landscape"/>
      <w:pgMar w:top="567" w:right="816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1B"/>
    <w:rsid w:val="001B491B"/>
    <w:rsid w:val="002C165E"/>
    <w:rsid w:val="004F29E4"/>
    <w:rsid w:val="00506F5E"/>
    <w:rsid w:val="00691C23"/>
    <w:rsid w:val="00726BBD"/>
    <w:rsid w:val="008836DB"/>
    <w:rsid w:val="00C90E9C"/>
    <w:rsid w:val="00D6210D"/>
    <w:rsid w:val="00E847D8"/>
    <w:rsid w:val="00F45B35"/>
    <w:rsid w:val="00F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3BCF8"/>
  <w14:defaultImageDpi w14:val="300"/>
  <w15:docId w15:val="{AD0F0935-2741-4D9D-A7FB-929A810B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0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vTqknDobU&amp;list=RDQMjkAgh5ghPx0&amp;index=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wi6POwtfnc&amp;list=PLn100ejRIYPRIvTB1-Ew0vRAbmwp9p8Ay&amp;index=24" TargetMode="External"/><Relationship Id="rId12" Type="http://schemas.openxmlformats.org/officeDocument/2006/relationships/hyperlink" Target="https://www.youtube.com/watch?v=zaGUr6wzyT8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VfcZ0ZcFM&amp;list=RDQM2alZKeZBVSs&amp;index=19" TargetMode="External"/><Relationship Id="rId11" Type="http://schemas.openxmlformats.org/officeDocument/2006/relationships/hyperlink" Target="https://www.youtube.com/watch?v=Rb0UmrCXxVA" TargetMode="External"/><Relationship Id="rId5" Type="http://schemas.openxmlformats.org/officeDocument/2006/relationships/hyperlink" Target="https://www.youtube.com/watch?v=cd_YsXGYsbo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youtube.com/watch?v=QKPxNQfrtzU&amp;list=RDQM17ApbVZqpec&amp;index=2" TargetMode="External"/><Relationship Id="rId4" Type="http://schemas.openxmlformats.org/officeDocument/2006/relationships/hyperlink" Target="https://www.youtube.com/watch?v=JRfuAukYTKg&amp;list=RDQMdVwwMJtY0SU&amp;index=26" TargetMode="External"/><Relationship Id="rId9" Type="http://schemas.openxmlformats.org/officeDocument/2006/relationships/hyperlink" Target="https://www.youtube.com/watch?v=WGG_qmHoBjE&amp;list=PL6lMFgyOWNnYSYImlqg74WNtfdLbUrTO_&amp;index=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9EF76-D601-4BD2-9091-D2DD78BF3E0D}"/>
</file>

<file path=customXml/itemProps2.xml><?xml version="1.0" encoding="utf-8"?>
<ds:datastoreItem xmlns:ds="http://schemas.openxmlformats.org/officeDocument/2006/customXml" ds:itemID="{D5BA0DCF-8236-4240-AFB0-C096920554E1}"/>
</file>

<file path=customXml/itemProps3.xml><?xml version="1.0" encoding="utf-8"?>
<ds:datastoreItem xmlns:ds="http://schemas.openxmlformats.org/officeDocument/2006/customXml" ds:itemID="{FE31FF3B-60F3-48A3-AB0E-6538445CB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西瓜 English</dc:creator>
  <cp:keywords/>
  <dc:description/>
  <cp:lastModifiedBy>N Khan</cp:lastModifiedBy>
  <cp:revision>2</cp:revision>
  <cp:lastPrinted>2017-07-31T07:21:00Z</cp:lastPrinted>
  <dcterms:created xsi:type="dcterms:W3CDTF">2020-04-20T13:42:00Z</dcterms:created>
  <dcterms:modified xsi:type="dcterms:W3CDTF">2020-04-20T13:42:00Z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