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F269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SassoonPrimaryInfant" w:hAnsi="SassoonPrimaryInfant" w:cs="Arial"/>
          <w:b/>
          <w:bCs/>
          <w:color w:val="000000"/>
          <w:sz w:val="27"/>
          <w:szCs w:val="27"/>
        </w:rPr>
      </w:pPr>
      <w:r w:rsidRPr="002F069F">
        <w:rPr>
          <w:rFonts w:ascii="SassoonPrimaryInfant" w:hAnsi="SassoonPrimaryInfant" w:cs="Arial"/>
          <w:b/>
          <w:bCs/>
          <w:color w:val="000000"/>
          <w:sz w:val="27"/>
          <w:szCs w:val="27"/>
        </w:rPr>
        <w:t>SPaG</w:t>
      </w:r>
    </w:p>
    <w:p w14:paraId="29BE9185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SassoonPrimaryInfant" w:hAnsi="SassoonPrimaryInfant" w:cs="Arial"/>
          <w:b/>
          <w:bCs/>
          <w:color w:val="000000"/>
          <w:sz w:val="27"/>
          <w:szCs w:val="27"/>
        </w:rPr>
      </w:pPr>
      <w:r w:rsidRPr="002F069F">
        <w:rPr>
          <w:rFonts w:ascii="SassoonPrimaryInfant" w:hAnsi="SassoonPrimaryInfant" w:cs="Arial"/>
          <w:b/>
          <w:bCs/>
          <w:color w:val="000000"/>
          <w:sz w:val="27"/>
          <w:szCs w:val="27"/>
        </w:rPr>
        <w:t>Q1.</w:t>
      </w:r>
    </w:p>
    <w:p w14:paraId="0EE15A09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  <w:sz w:val="28"/>
          <w:szCs w:val="28"/>
        </w:rPr>
      </w:pPr>
      <w:r w:rsidRPr="002F069F">
        <w:rPr>
          <w:rFonts w:ascii="SassoonPrimaryInfant" w:hAnsi="SassoonPrimaryInfant" w:cs="Arial"/>
          <w:sz w:val="28"/>
          <w:szCs w:val="28"/>
        </w:rPr>
        <w:t xml:space="preserve">Insert a </w:t>
      </w:r>
      <w:r w:rsidRPr="002F069F">
        <w:rPr>
          <w:rFonts w:ascii="SassoonPrimaryInfant" w:hAnsi="SassoonPrimaryInfant" w:cs="Arial"/>
          <w:b/>
          <w:bCs/>
          <w:sz w:val="28"/>
          <w:szCs w:val="28"/>
        </w:rPr>
        <w:t>relative pronoun</w:t>
      </w:r>
      <w:r w:rsidRPr="002F069F">
        <w:rPr>
          <w:rFonts w:ascii="SassoonPrimaryInfant" w:hAnsi="SassoonPrimaryInfant" w:cs="Arial"/>
          <w:sz w:val="28"/>
          <w:szCs w:val="28"/>
        </w:rPr>
        <w:t xml:space="preserve"> to complete the sentence below.</w:t>
      </w:r>
    </w:p>
    <w:p w14:paraId="7647C004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SassoonPrimaryInfant" w:hAnsi="SassoonPrimaryInfant" w:cs="Arial"/>
          <w:sz w:val="28"/>
          <w:szCs w:val="28"/>
        </w:rPr>
      </w:pPr>
      <w:r w:rsidRPr="002F069F">
        <w:rPr>
          <w:rFonts w:ascii="SassoonPrimaryInfant" w:hAnsi="SassoonPrimaryInfant" w:cs="Arial"/>
          <w:sz w:val="28"/>
          <w:szCs w:val="28"/>
        </w:rPr>
        <w:t>Everyone loved the music _______________ was played last night.</w:t>
      </w:r>
    </w:p>
    <w:p w14:paraId="399E54DC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2F069F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14:paraId="0A2A5C0F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SassoonPrimaryInfant" w:hAnsi="SassoonPrimaryInfant" w:cs="Arial"/>
          <w:b/>
          <w:bCs/>
          <w:color w:val="000000"/>
          <w:sz w:val="27"/>
          <w:szCs w:val="27"/>
        </w:rPr>
      </w:pPr>
      <w:r w:rsidRPr="002F069F">
        <w:rPr>
          <w:rFonts w:ascii="SassoonPrimaryInfant" w:hAnsi="SassoonPrimaryInfant" w:cs="Arial"/>
          <w:b/>
          <w:bCs/>
          <w:color w:val="000000"/>
          <w:sz w:val="27"/>
          <w:szCs w:val="27"/>
        </w:rPr>
        <w:t>Q2.</w:t>
      </w:r>
    </w:p>
    <w:p w14:paraId="161A60A7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  <w:sz w:val="28"/>
          <w:szCs w:val="28"/>
        </w:rPr>
      </w:pPr>
      <w:r w:rsidRPr="002F069F">
        <w:rPr>
          <w:rFonts w:ascii="SassoonPrimaryInfant" w:hAnsi="SassoonPrimaryInfant" w:cs="Arial"/>
          <w:sz w:val="28"/>
          <w:szCs w:val="28"/>
        </w:rPr>
        <w:t xml:space="preserve">Circle the three </w:t>
      </w:r>
      <w:r w:rsidRPr="002F069F">
        <w:rPr>
          <w:rFonts w:ascii="SassoonPrimaryInfant" w:hAnsi="SassoonPrimaryInfant" w:cs="Arial"/>
          <w:b/>
          <w:bCs/>
          <w:sz w:val="28"/>
          <w:szCs w:val="28"/>
        </w:rPr>
        <w:t>adjectives</w:t>
      </w:r>
      <w:r w:rsidRPr="002F069F">
        <w:rPr>
          <w:rFonts w:ascii="SassoonPrimaryInfant" w:hAnsi="SassoonPrimaryInfant" w:cs="Arial"/>
          <w:sz w:val="28"/>
          <w:szCs w:val="28"/>
        </w:rPr>
        <w:t xml:space="preserve"> in the sentence below.</w:t>
      </w:r>
    </w:p>
    <w:p w14:paraId="0CFA98CC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SassoonPrimaryInfant" w:hAnsi="SassoonPrimaryInfant" w:cs="Arial"/>
          <w:sz w:val="28"/>
          <w:szCs w:val="28"/>
        </w:rPr>
      </w:pPr>
      <w:r w:rsidRPr="002F069F">
        <w:rPr>
          <w:rFonts w:ascii="SassoonPrimaryInfant" w:hAnsi="SassoonPrimaryInfant" w:cs="Arial"/>
          <w:sz w:val="28"/>
          <w:szCs w:val="28"/>
        </w:rPr>
        <w:t>He  made  his  way  up  the  cobbled  street,  striding like  the</w:t>
      </w:r>
    </w:p>
    <w:p w14:paraId="04C49172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SassoonPrimaryInfant" w:hAnsi="SassoonPrimaryInfant" w:cs="Arial"/>
          <w:sz w:val="28"/>
          <w:szCs w:val="28"/>
        </w:rPr>
      </w:pPr>
      <w:r w:rsidRPr="002F069F">
        <w:rPr>
          <w:rFonts w:ascii="SassoonPrimaryInfant" w:hAnsi="SassoonPrimaryInfant" w:cs="Arial"/>
          <w:sz w:val="28"/>
          <w:szCs w:val="28"/>
        </w:rPr>
        <w:t>bold  and  determined  man  he  was.</w:t>
      </w:r>
    </w:p>
    <w:p w14:paraId="040C72E6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2F069F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14:paraId="6CA082AC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SassoonPrimaryInfant" w:hAnsi="SassoonPrimaryInfant" w:cs="Arial"/>
          <w:b/>
          <w:bCs/>
          <w:color w:val="000000"/>
          <w:sz w:val="27"/>
          <w:szCs w:val="27"/>
        </w:rPr>
      </w:pPr>
      <w:r w:rsidRPr="002F069F">
        <w:rPr>
          <w:rFonts w:ascii="SassoonPrimaryInfant" w:hAnsi="SassoonPrimaryInfant" w:cs="Arial"/>
          <w:b/>
          <w:bCs/>
          <w:color w:val="000000"/>
          <w:sz w:val="27"/>
          <w:szCs w:val="27"/>
        </w:rPr>
        <w:t>Q3.</w:t>
      </w:r>
    </w:p>
    <w:p w14:paraId="64C1E543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  <w:sz w:val="28"/>
          <w:szCs w:val="28"/>
        </w:rPr>
      </w:pPr>
      <w:r w:rsidRPr="002F069F">
        <w:rPr>
          <w:rFonts w:ascii="SassoonPrimaryInfant" w:hAnsi="SassoonPrimaryInfant" w:cs="Arial"/>
          <w:sz w:val="28"/>
          <w:szCs w:val="28"/>
        </w:rPr>
        <w:t xml:space="preserve">Underline the </w:t>
      </w:r>
      <w:r w:rsidRPr="002F069F">
        <w:rPr>
          <w:rFonts w:ascii="SassoonPrimaryInfant" w:hAnsi="SassoonPrimaryInfant" w:cs="Arial"/>
          <w:b/>
          <w:bCs/>
          <w:sz w:val="28"/>
          <w:szCs w:val="28"/>
        </w:rPr>
        <w:t>adverbial</w:t>
      </w:r>
      <w:r w:rsidRPr="002F069F">
        <w:rPr>
          <w:rFonts w:ascii="SassoonPrimaryInfant" w:hAnsi="SassoonPrimaryInfant" w:cs="Arial"/>
          <w:sz w:val="28"/>
          <w:szCs w:val="28"/>
        </w:rPr>
        <w:t xml:space="preserve"> in the sentence below.</w:t>
      </w:r>
    </w:p>
    <w:p w14:paraId="7D852104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SassoonPrimaryInfant" w:hAnsi="SassoonPrimaryInfant" w:cs="Arial"/>
          <w:sz w:val="28"/>
          <w:szCs w:val="28"/>
        </w:rPr>
      </w:pPr>
      <w:r w:rsidRPr="002F069F">
        <w:rPr>
          <w:rFonts w:ascii="SassoonPrimaryInfant" w:hAnsi="SassoonPrimaryInfant" w:cs="Arial"/>
          <w:sz w:val="28"/>
          <w:szCs w:val="28"/>
        </w:rPr>
        <w:t>Last</w:t>
      </w:r>
      <w:r w:rsidRPr="002F069F">
        <w:rPr>
          <w:rFonts w:ascii="SassoonPrimaryInfant" w:hAnsi="SassoonPrimaryInfant" w:cs="Arial"/>
          <w:sz w:val="28"/>
          <w:szCs w:val="28"/>
        </w:rPr>
        <w:t> </w:t>
      </w:r>
      <w:r w:rsidRPr="002F069F">
        <w:rPr>
          <w:rFonts w:ascii="SassoonPrimaryInfant" w:hAnsi="SassoonPrimaryInfant" w:cs="Arial"/>
          <w:sz w:val="28"/>
          <w:szCs w:val="28"/>
        </w:rPr>
        <w:t> week,</w:t>
      </w:r>
      <w:r w:rsidRPr="002F069F">
        <w:rPr>
          <w:rFonts w:ascii="SassoonPrimaryInfant" w:hAnsi="SassoonPrimaryInfant" w:cs="Arial"/>
          <w:sz w:val="28"/>
          <w:szCs w:val="28"/>
        </w:rPr>
        <w:t> </w:t>
      </w:r>
      <w:r w:rsidRPr="002F069F">
        <w:rPr>
          <w:rFonts w:ascii="SassoonPrimaryInfant" w:hAnsi="SassoonPrimaryInfant" w:cs="Arial"/>
          <w:sz w:val="28"/>
          <w:szCs w:val="28"/>
        </w:rPr>
        <w:t> Ruby</w:t>
      </w:r>
      <w:r w:rsidRPr="002F069F">
        <w:rPr>
          <w:rFonts w:ascii="SassoonPrimaryInfant" w:hAnsi="SassoonPrimaryInfant" w:cs="Arial"/>
          <w:sz w:val="28"/>
          <w:szCs w:val="28"/>
        </w:rPr>
        <w:t> </w:t>
      </w:r>
      <w:r w:rsidRPr="002F069F">
        <w:rPr>
          <w:rFonts w:ascii="SassoonPrimaryInfant" w:hAnsi="SassoonPrimaryInfant" w:cs="Arial"/>
          <w:sz w:val="28"/>
          <w:szCs w:val="28"/>
        </w:rPr>
        <w:t> went</w:t>
      </w:r>
      <w:r w:rsidRPr="002F069F">
        <w:rPr>
          <w:rFonts w:ascii="SassoonPrimaryInfant" w:hAnsi="SassoonPrimaryInfant" w:cs="Arial"/>
          <w:sz w:val="28"/>
          <w:szCs w:val="28"/>
        </w:rPr>
        <w:t> </w:t>
      </w:r>
      <w:r w:rsidRPr="002F069F">
        <w:rPr>
          <w:rFonts w:ascii="SassoonPrimaryInfant" w:hAnsi="SassoonPrimaryInfant" w:cs="Arial"/>
          <w:sz w:val="28"/>
          <w:szCs w:val="28"/>
        </w:rPr>
        <w:t> swimming</w:t>
      </w:r>
      <w:r w:rsidRPr="002F069F">
        <w:rPr>
          <w:rFonts w:ascii="SassoonPrimaryInfant" w:hAnsi="SassoonPrimaryInfant" w:cs="Arial"/>
          <w:sz w:val="28"/>
          <w:szCs w:val="28"/>
        </w:rPr>
        <w:t> </w:t>
      </w:r>
      <w:r w:rsidRPr="002F069F">
        <w:rPr>
          <w:rFonts w:ascii="SassoonPrimaryInfant" w:hAnsi="SassoonPrimaryInfant" w:cs="Arial"/>
          <w:sz w:val="28"/>
          <w:szCs w:val="28"/>
        </w:rPr>
        <w:t> and</w:t>
      </w:r>
      <w:r w:rsidRPr="002F069F">
        <w:rPr>
          <w:rFonts w:ascii="SassoonPrimaryInfant" w:hAnsi="SassoonPrimaryInfant" w:cs="Arial"/>
          <w:sz w:val="28"/>
          <w:szCs w:val="28"/>
        </w:rPr>
        <w:t> </w:t>
      </w:r>
      <w:r w:rsidRPr="002F069F">
        <w:rPr>
          <w:rFonts w:ascii="SassoonPrimaryInfant" w:hAnsi="SassoonPrimaryInfant" w:cs="Arial"/>
          <w:sz w:val="28"/>
          <w:szCs w:val="28"/>
        </w:rPr>
        <w:t> played</w:t>
      </w:r>
      <w:r w:rsidRPr="002F069F">
        <w:rPr>
          <w:rFonts w:ascii="SassoonPrimaryInfant" w:hAnsi="SassoonPrimaryInfant" w:cs="Arial"/>
          <w:sz w:val="28"/>
          <w:szCs w:val="28"/>
        </w:rPr>
        <w:t> </w:t>
      </w:r>
      <w:r w:rsidRPr="002F069F">
        <w:rPr>
          <w:rFonts w:ascii="SassoonPrimaryInfant" w:hAnsi="SassoonPrimaryInfant" w:cs="Arial"/>
          <w:sz w:val="28"/>
          <w:szCs w:val="28"/>
        </w:rPr>
        <w:t> football.</w:t>
      </w:r>
    </w:p>
    <w:p w14:paraId="775082F2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2F069F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14:paraId="66BC7EB7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SassoonPrimaryInfant" w:hAnsi="SassoonPrimaryInfant" w:cs="Arial"/>
          <w:b/>
          <w:bCs/>
          <w:color w:val="000000"/>
          <w:sz w:val="27"/>
          <w:szCs w:val="27"/>
        </w:rPr>
      </w:pPr>
      <w:r w:rsidRPr="002F069F">
        <w:rPr>
          <w:rFonts w:ascii="SassoonPrimaryInfant" w:hAnsi="SassoonPrimaryInfant" w:cs="Arial"/>
          <w:b/>
          <w:bCs/>
          <w:color w:val="000000"/>
          <w:sz w:val="27"/>
          <w:szCs w:val="27"/>
        </w:rPr>
        <w:t>Q4.</w:t>
      </w:r>
    </w:p>
    <w:p w14:paraId="6856159C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  <w:sz w:val="28"/>
          <w:szCs w:val="28"/>
        </w:rPr>
      </w:pPr>
      <w:r w:rsidRPr="002F069F">
        <w:rPr>
          <w:rFonts w:ascii="SassoonPrimaryInfant" w:hAnsi="SassoonPrimaryInfant" w:cs="Arial"/>
          <w:sz w:val="28"/>
          <w:szCs w:val="28"/>
        </w:rPr>
        <w:t xml:space="preserve">What </w:t>
      </w:r>
      <w:r w:rsidRPr="002F069F">
        <w:rPr>
          <w:rFonts w:ascii="SassoonPrimaryInfant" w:hAnsi="SassoonPrimaryInfant" w:cs="Arial"/>
          <w:b/>
          <w:bCs/>
          <w:sz w:val="28"/>
          <w:szCs w:val="28"/>
        </w:rPr>
        <w:t>word class</w:t>
      </w:r>
      <w:r w:rsidRPr="002F069F">
        <w:rPr>
          <w:rFonts w:ascii="SassoonPrimaryInfant" w:hAnsi="SassoonPrimaryInfant" w:cs="Arial"/>
          <w:sz w:val="28"/>
          <w:szCs w:val="28"/>
        </w:rPr>
        <w:t xml:space="preserve"> do the underlined words belong to?</w:t>
      </w:r>
    </w:p>
    <w:p w14:paraId="4987E76D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SassoonPrimaryInfant" w:hAnsi="SassoonPrimaryInfant" w:cs="Arial"/>
          <w:sz w:val="28"/>
          <w:szCs w:val="28"/>
        </w:rPr>
      </w:pPr>
      <w:r w:rsidRPr="002F069F">
        <w:rPr>
          <w:rFonts w:ascii="SassoonPrimaryInfant" w:hAnsi="SassoonPrimaryInfant" w:cs="Arial"/>
          <w:sz w:val="28"/>
          <w:szCs w:val="28"/>
        </w:rPr>
        <w:t xml:space="preserve">You can have an apple </w:t>
      </w:r>
      <w:r w:rsidRPr="002F069F">
        <w:rPr>
          <w:rFonts w:ascii="SassoonPrimaryInfant" w:hAnsi="SassoonPrimaryInfant" w:cs="Arial"/>
          <w:sz w:val="28"/>
          <w:szCs w:val="28"/>
          <w:u w:val="single"/>
        </w:rPr>
        <w:t>or</w:t>
      </w:r>
      <w:r w:rsidRPr="002F069F">
        <w:rPr>
          <w:rFonts w:ascii="SassoonPrimaryInfant" w:hAnsi="SassoonPrimaryInfant" w:cs="Arial"/>
          <w:sz w:val="28"/>
          <w:szCs w:val="28"/>
        </w:rPr>
        <w:t xml:space="preserve"> an orange for your snack.</w:t>
      </w:r>
    </w:p>
    <w:p w14:paraId="7DC60DB2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SassoonPrimaryInfant" w:hAnsi="SassoonPrimaryInfant" w:cs="Arial"/>
          <w:sz w:val="28"/>
          <w:szCs w:val="28"/>
        </w:rPr>
      </w:pPr>
      <w:r w:rsidRPr="002F069F">
        <w:rPr>
          <w:rFonts w:ascii="SassoonPrimaryInfant" w:hAnsi="SassoonPrimaryInfant" w:cs="Arial"/>
          <w:sz w:val="28"/>
          <w:szCs w:val="28"/>
          <w:u w:val="single"/>
        </w:rPr>
        <w:t>Since</w:t>
      </w:r>
      <w:r w:rsidRPr="002F069F">
        <w:rPr>
          <w:rFonts w:ascii="SassoonPrimaryInfant" w:hAnsi="SassoonPrimaryInfant" w:cs="Arial"/>
          <w:sz w:val="28"/>
          <w:szCs w:val="28"/>
        </w:rPr>
        <w:t xml:space="preserve"> it is sunny, you can eat your snack outside.</w:t>
      </w:r>
    </w:p>
    <w:p w14:paraId="32086259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SassoonPrimaryInfant" w:hAnsi="SassoonPrimaryInfant" w:cs="Arial"/>
          <w:sz w:val="28"/>
          <w:szCs w:val="28"/>
        </w:rPr>
      </w:pPr>
      <w:r w:rsidRPr="002F069F">
        <w:rPr>
          <w:rFonts w:ascii="SassoonPrimaryInfant" w:hAnsi="SassoonPrimaryInfant" w:cs="Arial"/>
          <w:sz w:val="28"/>
          <w:szCs w:val="28"/>
          <w:u w:val="single"/>
        </w:rPr>
        <w:t>Although</w:t>
      </w:r>
      <w:r w:rsidRPr="002F069F">
        <w:rPr>
          <w:rFonts w:ascii="SassoonPrimaryInfant" w:hAnsi="SassoonPrimaryInfant" w:cs="Arial"/>
          <w:sz w:val="28"/>
          <w:szCs w:val="28"/>
        </w:rPr>
        <w:t xml:space="preserve"> I prefer oranges, apples are easier to eat.</w:t>
      </w:r>
    </w:p>
    <w:p w14:paraId="06B1AD67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SassoonPrimaryInfant" w:hAnsi="SassoonPrimaryInfant" w:cs="Arial"/>
        </w:rPr>
      </w:pPr>
      <w:r w:rsidRPr="002F069F">
        <w:rPr>
          <w:rFonts w:ascii="SassoonPrimaryInfant" w:hAnsi="SassoonPrimaryInfant" w:cs="Arial"/>
        </w:rPr>
        <w:t>___________________________________</w:t>
      </w:r>
    </w:p>
    <w:p w14:paraId="6955FD51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2F069F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14:paraId="22E3EF68" w14:textId="77777777" w:rsidR="002F069F" w:rsidRDefault="002F069F" w:rsidP="002F06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SassoonPrimaryInfant" w:hAnsi="SassoonPrimaryInfant" w:cs="Arial"/>
          <w:b/>
          <w:bCs/>
          <w:color w:val="000000"/>
          <w:sz w:val="27"/>
          <w:szCs w:val="27"/>
        </w:rPr>
      </w:pPr>
    </w:p>
    <w:p w14:paraId="1D64409A" w14:textId="77777777" w:rsidR="002F069F" w:rsidRDefault="002F069F" w:rsidP="002F06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SassoonPrimaryInfant" w:hAnsi="SassoonPrimaryInfant" w:cs="Arial"/>
          <w:b/>
          <w:bCs/>
          <w:color w:val="000000"/>
          <w:sz w:val="27"/>
          <w:szCs w:val="27"/>
        </w:rPr>
      </w:pPr>
    </w:p>
    <w:p w14:paraId="2A0F02ED" w14:textId="77777777" w:rsidR="002F069F" w:rsidRDefault="002F069F" w:rsidP="002F06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SassoonPrimaryInfant" w:hAnsi="SassoonPrimaryInfant" w:cs="Arial"/>
          <w:b/>
          <w:bCs/>
          <w:color w:val="000000"/>
          <w:sz w:val="27"/>
          <w:szCs w:val="27"/>
        </w:rPr>
      </w:pPr>
    </w:p>
    <w:p w14:paraId="1CF013AB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SassoonPrimaryInfant" w:hAnsi="SassoonPrimaryInfant" w:cs="Arial"/>
          <w:b/>
          <w:bCs/>
          <w:color w:val="000000"/>
          <w:sz w:val="27"/>
          <w:szCs w:val="27"/>
        </w:rPr>
      </w:pPr>
      <w:r w:rsidRPr="002F069F">
        <w:rPr>
          <w:rFonts w:ascii="SassoonPrimaryInfant" w:hAnsi="SassoonPrimaryInfant" w:cs="Arial"/>
          <w:b/>
          <w:bCs/>
          <w:color w:val="000000"/>
          <w:sz w:val="27"/>
          <w:szCs w:val="27"/>
        </w:rPr>
        <w:lastRenderedPageBreak/>
        <w:t>Q5.</w:t>
      </w:r>
    </w:p>
    <w:p w14:paraId="412F4B3B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  <w:sz w:val="28"/>
          <w:szCs w:val="28"/>
        </w:rPr>
      </w:pPr>
      <w:r w:rsidRPr="002F069F">
        <w:rPr>
          <w:rFonts w:ascii="SassoonPrimaryInfant" w:hAnsi="SassoonPrimaryInfant" w:cs="Arial"/>
          <w:sz w:val="28"/>
          <w:szCs w:val="28"/>
        </w:rPr>
        <w:t xml:space="preserve">Which underlined word is an </w:t>
      </w:r>
      <w:r w:rsidRPr="002F069F">
        <w:rPr>
          <w:rFonts w:ascii="SassoonPrimaryInfant" w:hAnsi="SassoonPrimaryInfant" w:cs="Arial"/>
          <w:b/>
          <w:bCs/>
          <w:sz w:val="28"/>
          <w:szCs w:val="28"/>
        </w:rPr>
        <w:t>adverb</w:t>
      </w:r>
      <w:r w:rsidRPr="002F069F">
        <w:rPr>
          <w:rFonts w:ascii="SassoonPrimaryInfant" w:hAnsi="SassoonPrimaryInfant" w:cs="Arial"/>
          <w:sz w:val="28"/>
          <w:szCs w:val="28"/>
        </w:rPr>
        <w:t>?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0"/>
        <w:gridCol w:w="1530"/>
      </w:tblGrid>
      <w:tr w:rsidR="002F069F" w:rsidRPr="002F069F" w14:paraId="5629759A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5F48B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hAnsi="SassoonPrimaryInfant" w:cs="Arial"/>
              </w:rPr>
            </w:pPr>
            <w:r w:rsidRPr="002F069F">
              <w:rPr>
                <w:rFonts w:ascii="SassoonPrimaryInfant" w:hAnsi="SassoonPrimaryInfant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357BB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 xml:space="preserve">Tick </w:t>
            </w:r>
            <w:r w:rsidRPr="002F069F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one</w:t>
            </w: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</w:tr>
      <w:tr w:rsidR="002F069F" w:rsidRPr="002F069F" w14:paraId="0287B37B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17887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 xml:space="preserve">The spring garden looks </w:t>
            </w:r>
            <w:r w:rsidRPr="002F069F">
              <w:rPr>
                <w:rFonts w:ascii="SassoonPrimaryInfant" w:hAnsi="SassoonPrimaryInfant" w:cs="Arial"/>
                <w:sz w:val="28"/>
                <w:szCs w:val="28"/>
                <w:u w:val="single"/>
              </w:rPr>
              <w:t>lovely</w:t>
            </w: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995E1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inline distT="0" distB="0" distL="0" distR="0" wp14:anchorId="2E5D87F9" wp14:editId="55362A35">
                  <wp:extent cx="393700" cy="393700"/>
                  <wp:effectExtent l="0" t="0" r="635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69F" w:rsidRPr="002F069F" w14:paraId="2DE731EE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D27E3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 xml:space="preserve">My little sister has a </w:t>
            </w:r>
            <w:r w:rsidRPr="002F069F">
              <w:rPr>
                <w:rFonts w:ascii="SassoonPrimaryInfant" w:hAnsi="SassoonPrimaryInfant" w:cs="Arial"/>
                <w:sz w:val="28"/>
                <w:szCs w:val="28"/>
                <w:u w:val="single"/>
              </w:rPr>
              <w:t>wobbly</w:t>
            </w: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 xml:space="preserve"> tooth.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FFDC4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inline distT="0" distB="0" distL="0" distR="0" wp14:anchorId="19FE096D" wp14:editId="41BC49BA">
                  <wp:extent cx="393700" cy="393700"/>
                  <wp:effectExtent l="0" t="0" r="635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69F" w:rsidRPr="002F069F" w14:paraId="1C8CE8CE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733641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 xml:space="preserve">The clothes are folded </w:t>
            </w:r>
            <w:r w:rsidRPr="002F069F">
              <w:rPr>
                <w:rFonts w:ascii="SassoonPrimaryInfant" w:hAnsi="SassoonPrimaryInfant" w:cs="Arial"/>
                <w:sz w:val="28"/>
                <w:szCs w:val="28"/>
                <w:u w:val="single"/>
              </w:rPr>
              <w:t>neatly</w:t>
            </w: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51754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inline distT="0" distB="0" distL="0" distR="0" wp14:anchorId="6F654813" wp14:editId="1B8AE323">
                  <wp:extent cx="393700" cy="393700"/>
                  <wp:effectExtent l="0" t="0" r="635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69F" w:rsidRPr="002F069F" w14:paraId="53F46C10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BE0E7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 xml:space="preserve">Her brown hair is long and </w:t>
            </w:r>
            <w:r w:rsidRPr="002F069F">
              <w:rPr>
                <w:rFonts w:ascii="SassoonPrimaryInfant" w:hAnsi="SassoonPrimaryInfant" w:cs="Arial"/>
                <w:sz w:val="28"/>
                <w:szCs w:val="28"/>
                <w:u w:val="single"/>
              </w:rPr>
              <w:t>curly</w:t>
            </w: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FF55A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inline distT="0" distB="0" distL="0" distR="0" wp14:anchorId="3A386E49" wp14:editId="21EBC5AE">
                  <wp:extent cx="393700" cy="393700"/>
                  <wp:effectExtent l="0" t="0" r="635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E29114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2F069F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14:paraId="28E4A25B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SassoonPrimaryInfant" w:hAnsi="SassoonPrimaryInfant" w:cs="Arial"/>
          <w:b/>
          <w:bCs/>
          <w:color w:val="000000"/>
          <w:sz w:val="27"/>
          <w:szCs w:val="27"/>
        </w:rPr>
      </w:pPr>
      <w:r w:rsidRPr="002F069F">
        <w:rPr>
          <w:rFonts w:ascii="SassoonPrimaryInfant" w:hAnsi="SassoonPrimaryInfant" w:cs="Arial"/>
          <w:b/>
          <w:bCs/>
          <w:color w:val="000000"/>
          <w:sz w:val="27"/>
          <w:szCs w:val="27"/>
        </w:rPr>
        <w:t>Q6.</w:t>
      </w:r>
    </w:p>
    <w:p w14:paraId="66353AB9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  <w:sz w:val="28"/>
          <w:szCs w:val="28"/>
        </w:rPr>
      </w:pPr>
      <w:r w:rsidRPr="002F069F">
        <w:rPr>
          <w:rFonts w:ascii="SassoonPrimaryInfant" w:hAnsi="SassoonPrimaryInfant" w:cs="Arial"/>
          <w:sz w:val="28"/>
          <w:szCs w:val="28"/>
        </w:rPr>
        <w:t xml:space="preserve">What is the </w:t>
      </w:r>
      <w:r w:rsidRPr="002F069F">
        <w:rPr>
          <w:rFonts w:ascii="SassoonPrimaryInfant" w:hAnsi="SassoonPrimaryInfant" w:cs="Arial"/>
          <w:b/>
          <w:bCs/>
          <w:sz w:val="28"/>
          <w:szCs w:val="28"/>
        </w:rPr>
        <w:t>word class</w:t>
      </w:r>
      <w:r w:rsidRPr="002F069F">
        <w:rPr>
          <w:rFonts w:ascii="SassoonPrimaryInfant" w:hAnsi="SassoonPrimaryInfant" w:cs="Arial"/>
          <w:sz w:val="28"/>
          <w:szCs w:val="28"/>
        </w:rPr>
        <w:t xml:space="preserve"> of the underlined word?</w:t>
      </w:r>
    </w:p>
    <w:p w14:paraId="231AB7DB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SassoonPrimaryInfant" w:hAnsi="SassoonPrimaryInfant" w:cs="Arial"/>
          <w:sz w:val="28"/>
          <w:szCs w:val="28"/>
        </w:rPr>
      </w:pPr>
      <w:r w:rsidRPr="002F069F">
        <w:rPr>
          <w:rFonts w:ascii="SassoonPrimaryInfant" w:hAnsi="SassoonPrimaryInfant" w:cs="Arial"/>
          <w:sz w:val="28"/>
          <w:szCs w:val="28"/>
        </w:rPr>
        <w:t xml:space="preserve">Our school is bigger than </w:t>
      </w:r>
      <w:r w:rsidRPr="002F069F">
        <w:rPr>
          <w:rFonts w:ascii="SassoonPrimaryInfant" w:hAnsi="SassoonPrimaryInfant" w:cs="Arial"/>
          <w:sz w:val="28"/>
          <w:szCs w:val="28"/>
          <w:u w:val="single"/>
        </w:rPr>
        <w:t>theirs</w:t>
      </w:r>
      <w:r w:rsidRPr="002F069F">
        <w:rPr>
          <w:rFonts w:ascii="SassoonPrimaryInfant" w:hAnsi="SassoonPrimaryInfant" w:cs="Arial"/>
          <w:sz w:val="28"/>
          <w:szCs w:val="28"/>
        </w:rPr>
        <w:t>.</w:t>
      </w:r>
    </w:p>
    <w:p w14:paraId="530C0E92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Arial"/>
        </w:rPr>
      </w:pPr>
      <w:r w:rsidRPr="002F069F">
        <w:rPr>
          <w:rFonts w:ascii="SassoonPrimaryInfant" w:hAnsi="SassoonPrimaryInfant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72"/>
        <w:gridCol w:w="1530"/>
      </w:tblGrid>
      <w:tr w:rsidR="002F069F" w:rsidRPr="002F069F" w14:paraId="48B00B1D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7D1DB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hAnsi="SassoonPrimaryInfant" w:cs="Arial"/>
              </w:rPr>
            </w:pPr>
            <w:r w:rsidRPr="002F069F">
              <w:rPr>
                <w:rFonts w:ascii="SassoonPrimaryInfant" w:hAnsi="SassoonPrimaryInfant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A77BB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 xml:space="preserve">Tick </w:t>
            </w:r>
            <w:r w:rsidRPr="002F069F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one</w:t>
            </w: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</w:tr>
      <w:tr w:rsidR="002F069F" w:rsidRPr="002F069F" w14:paraId="7E6CF716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72AA2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>a co-ordinating conjunction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B4D30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inline distT="0" distB="0" distL="0" distR="0" wp14:anchorId="6D0B71E9" wp14:editId="6B1DDF58">
                  <wp:extent cx="393700" cy="393700"/>
                  <wp:effectExtent l="0" t="0" r="635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69F" w:rsidRPr="002F069F" w14:paraId="0FB9650B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0003A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>a subordinating conjunction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58703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inline distT="0" distB="0" distL="0" distR="0" wp14:anchorId="740E1BCA" wp14:editId="5C4D1914">
                  <wp:extent cx="393700" cy="39370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69F" w:rsidRPr="002F069F" w14:paraId="53D2B6BB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62080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>a possessive pronoun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9AF9C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inline distT="0" distB="0" distL="0" distR="0" wp14:anchorId="14C8087B" wp14:editId="58FA25F5">
                  <wp:extent cx="393700" cy="393700"/>
                  <wp:effectExtent l="0" t="0" r="635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69F" w:rsidRPr="002F069F" w14:paraId="46335985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91393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>a relative pronoun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0E0F8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inline distT="0" distB="0" distL="0" distR="0" wp14:anchorId="0F8F0897" wp14:editId="7D49417F">
                  <wp:extent cx="393700" cy="393700"/>
                  <wp:effectExtent l="0" t="0" r="635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FE0B79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2F069F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14:paraId="3F0AF7B9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SassoonPrimaryInfant" w:hAnsi="SassoonPrimaryInfant" w:cs="Arial"/>
          <w:b/>
          <w:bCs/>
          <w:color w:val="000000"/>
          <w:sz w:val="27"/>
          <w:szCs w:val="27"/>
        </w:rPr>
      </w:pPr>
      <w:r w:rsidRPr="002F069F">
        <w:rPr>
          <w:rFonts w:ascii="SassoonPrimaryInfant" w:hAnsi="SassoonPrimaryInfant" w:cs="Arial"/>
          <w:b/>
          <w:bCs/>
          <w:color w:val="000000"/>
          <w:sz w:val="27"/>
          <w:szCs w:val="27"/>
        </w:rPr>
        <w:t>Q7.</w:t>
      </w:r>
    </w:p>
    <w:p w14:paraId="22CE5B16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  <w:sz w:val="28"/>
          <w:szCs w:val="28"/>
        </w:rPr>
      </w:pPr>
      <w:r w:rsidRPr="002F069F">
        <w:rPr>
          <w:rFonts w:ascii="SassoonPrimaryInfant" w:hAnsi="SassoonPrimaryInfant" w:cs="Arial"/>
          <w:sz w:val="28"/>
          <w:szCs w:val="28"/>
        </w:rPr>
        <w:t xml:space="preserve">Circle the three </w:t>
      </w:r>
      <w:r w:rsidRPr="002F069F">
        <w:rPr>
          <w:rFonts w:ascii="SassoonPrimaryInfant" w:hAnsi="SassoonPrimaryInfant" w:cs="Arial"/>
          <w:b/>
          <w:bCs/>
          <w:sz w:val="28"/>
          <w:szCs w:val="28"/>
        </w:rPr>
        <w:t>nouns</w:t>
      </w:r>
      <w:r w:rsidRPr="002F069F">
        <w:rPr>
          <w:rFonts w:ascii="SassoonPrimaryInfant" w:hAnsi="SassoonPrimaryInfant" w:cs="Arial"/>
          <w:sz w:val="28"/>
          <w:szCs w:val="28"/>
        </w:rPr>
        <w:t xml:space="preserve"> in the sentence below.</w:t>
      </w:r>
    </w:p>
    <w:p w14:paraId="61891D87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SassoonPrimaryInfant" w:hAnsi="SassoonPrimaryInfant" w:cs="Arial"/>
          <w:sz w:val="28"/>
          <w:szCs w:val="28"/>
        </w:rPr>
      </w:pPr>
      <w:r w:rsidRPr="002F069F">
        <w:rPr>
          <w:rFonts w:ascii="SassoonPrimaryInfant" w:hAnsi="SassoonPrimaryInfant" w:cs="Arial"/>
          <w:sz w:val="28"/>
          <w:szCs w:val="28"/>
        </w:rPr>
        <w:t>The fire gave the room a cosy feeling.</w:t>
      </w:r>
    </w:p>
    <w:p w14:paraId="643EA945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2F069F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14:paraId="52F0A51D" w14:textId="77777777" w:rsidR="002F069F" w:rsidRDefault="002F069F" w:rsidP="002F06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SassoonPrimaryInfant" w:hAnsi="SassoonPrimaryInfant" w:cs="Arial"/>
          <w:b/>
          <w:bCs/>
          <w:color w:val="000000"/>
          <w:sz w:val="27"/>
          <w:szCs w:val="27"/>
        </w:rPr>
      </w:pPr>
    </w:p>
    <w:p w14:paraId="74FB3CB2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SassoonPrimaryInfant" w:hAnsi="SassoonPrimaryInfant" w:cs="Arial"/>
          <w:b/>
          <w:bCs/>
          <w:color w:val="000000"/>
          <w:sz w:val="27"/>
          <w:szCs w:val="27"/>
        </w:rPr>
      </w:pPr>
      <w:r w:rsidRPr="002F069F">
        <w:rPr>
          <w:rFonts w:ascii="SassoonPrimaryInfant" w:hAnsi="SassoonPrimaryInfant" w:cs="Arial"/>
          <w:b/>
          <w:bCs/>
          <w:color w:val="000000"/>
          <w:sz w:val="27"/>
          <w:szCs w:val="27"/>
        </w:rPr>
        <w:lastRenderedPageBreak/>
        <w:t>Q8.</w:t>
      </w:r>
    </w:p>
    <w:p w14:paraId="65547FD5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  <w:sz w:val="28"/>
          <w:szCs w:val="28"/>
        </w:rPr>
      </w:pPr>
      <w:r w:rsidRPr="002F069F">
        <w:rPr>
          <w:rFonts w:ascii="SassoonPrimaryInfant" w:hAnsi="SassoonPrimaryInfant" w:cs="Arial"/>
          <w:sz w:val="28"/>
          <w:szCs w:val="28"/>
        </w:rPr>
        <w:t xml:space="preserve">Circle the three </w:t>
      </w:r>
      <w:r w:rsidRPr="002F069F">
        <w:rPr>
          <w:rFonts w:ascii="SassoonPrimaryInfant" w:hAnsi="SassoonPrimaryInfant" w:cs="Arial"/>
          <w:b/>
          <w:bCs/>
          <w:sz w:val="28"/>
          <w:szCs w:val="28"/>
        </w:rPr>
        <w:t>determiners</w:t>
      </w:r>
      <w:r w:rsidRPr="002F069F">
        <w:rPr>
          <w:rFonts w:ascii="SassoonPrimaryInfant" w:hAnsi="SassoonPrimaryInfant" w:cs="Arial"/>
          <w:sz w:val="28"/>
          <w:szCs w:val="28"/>
        </w:rPr>
        <w:t xml:space="preserve"> in the sentence below.</w:t>
      </w:r>
    </w:p>
    <w:p w14:paraId="75B9024A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SassoonPrimaryInfant" w:hAnsi="SassoonPrimaryInfant" w:cs="Arial"/>
          <w:sz w:val="28"/>
          <w:szCs w:val="28"/>
        </w:rPr>
      </w:pPr>
      <w:r w:rsidRPr="002F069F">
        <w:rPr>
          <w:rFonts w:ascii="SassoonPrimaryInfant" w:hAnsi="SassoonPrimaryInfant" w:cs="Arial"/>
          <w:sz w:val="28"/>
          <w:szCs w:val="28"/>
        </w:rPr>
        <w:t>William  didn’t  have  any  cereal  in  the  house,  so   he  went  out  to</w:t>
      </w:r>
    </w:p>
    <w:p w14:paraId="5599D102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SassoonPrimaryInfant" w:hAnsi="SassoonPrimaryInfant" w:cs="Arial"/>
          <w:sz w:val="28"/>
          <w:szCs w:val="28"/>
        </w:rPr>
      </w:pPr>
      <w:r w:rsidRPr="002F069F">
        <w:rPr>
          <w:rFonts w:ascii="SassoonPrimaryInfant" w:hAnsi="SassoonPrimaryInfant" w:cs="Arial"/>
          <w:sz w:val="28"/>
          <w:szCs w:val="28"/>
        </w:rPr>
        <w:t>buy  some  cornflakes.</w:t>
      </w:r>
    </w:p>
    <w:p w14:paraId="08F42AF2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2F069F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14:paraId="1A204B00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SassoonPrimaryInfant" w:hAnsi="SassoonPrimaryInfant" w:cs="Arial"/>
          <w:b/>
          <w:bCs/>
          <w:color w:val="000000"/>
          <w:sz w:val="27"/>
          <w:szCs w:val="27"/>
        </w:rPr>
      </w:pPr>
      <w:r w:rsidRPr="002F069F">
        <w:rPr>
          <w:rFonts w:ascii="SassoonPrimaryInfant" w:hAnsi="SassoonPrimaryInfant" w:cs="Arial"/>
          <w:b/>
          <w:bCs/>
          <w:color w:val="000000"/>
          <w:sz w:val="27"/>
          <w:szCs w:val="27"/>
        </w:rPr>
        <w:t>Q9.</w:t>
      </w:r>
    </w:p>
    <w:p w14:paraId="63EA049B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  <w:sz w:val="28"/>
          <w:szCs w:val="28"/>
        </w:rPr>
      </w:pPr>
      <w:r w:rsidRPr="002F069F">
        <w:rPr>
          <w:rFonts w:ascii="SassoonPrimaryInfant" w:hAnsi="SassoonPrimaryInfant" w:cs="Arial"/>
          <w:sz w:val="28"/>
          <w:szCs w:val="28"/>
        </w:rPr>
        <w:t xml:space="preserve">In which sentence is </w:t>
      </w:r>
      <w:r w:rsidRPr="002F069F">
        <w:rPr>
          <w:rFonts w:ascii="SassoonPrimaryInfant" w:hAnsi="SassoonPrimaryInfant" w:cs="Arial"/>
          <w:sz w:val="28"/>
          <w:szCs w:val="28"/>
          <w:u w:val="single"/>
        </w:rPr>
        <w:t>lock</w:t>
      </w:r>
      <w:r w:rsidRPr="002F069F">
        <w:rPr>
          <w:rFonts w:ascii="SassoonPrimaryInfant" w:hAnsi="SassoonPrimaryInfant" w:cs="Arial"/>
          <w:sz w:val="28"/>
          <w:szCs w:val="28"/>
        </w:rPr>
        <w:t xml:space="preserve"> a </w:t>
      </w:r>
      <w:r w:rsidRPr="002F069F">
        <w:rPr>
          <w:rFonts w:ascii="SassoonPrimaryInfant" w:hAnsi="SassoonPrimaryInfant" w:cs="Arial"/>
          <w:b/>
          <w:bCs/>
          <w:sz w:val="28"/>
          <w:szCs w:val="28"/>
        </w:rPr>
        <w:t>verb</w:t>
      </w:r>
      <w:r w:rsidRPr="002F069F">
        <w:rPr>
          <w:rFonts w:ascii="SassoonPrimaryInfant" w:hAnsi="SassoonPrimaryInfant" w:cs="Arial"/>
          <w:sz w:val="28"/>
          <w:szCs w:val="28"/>
        </w:rPr>
        <w:t>?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90"/>
        <w:gridCol w:w="1530"/>
      </w:tblGrid>
      <w:tr w:rsidR="002F069F" w:rsidRPr="002F069F" w14:paraId="3FE0190E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FA4B3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hAnsi="SassoonPrimaryInfant" w:cs="Arial"/>
              </w:rPr>
            </w:pPr>
            <w:r w:rsidRPr="002F069F">
              <w:rPr>
                <w:rFonts w:ascii="SassoonPrimaryInfant" w:hAnsi="SassoonPrimaryInfant" w:cs="Arial"/>
              </w:rPr>
              <w:t>  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E1A35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 xml:space="preserve">Tick </w:t>
            </w:r>
            <w:r w:rsidRPr="002F069F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one</w:t>
            </w: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</w:tr>
      <w:tr w:rsidR="002F069F" w:rsidRPr="002F069F" w14:paraId="0DAE7B8B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DF199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 xml:space="preserve">Aisha closed the box and fastened the </w:t>
            </w:r>
            <w:r w:rsidRPr="002F069F">
              <w:rPr>
                <w:rFonts w:ascii="SassoonPrimaryInfant" w:hAnsi="SassoonPrimaryInfant" w:cs="Arial"/>
                <w:sz w:val="28"/>
                <w:szCs w:val="28"/>
                <w:u w:val="single"/>
              </w:rPr>
              <w:t>lock</w:t>
            </w: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A474F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inline distT="0" distB="0" distL="0" distR="0" wp14:anchorId="7E62B1A0" wp14:editId="2B453725">
                  <wp:extent cx="393700" cy="393700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69F" w:rsidRPr="002F069F" w14:paraId="35D7755F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2ECD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 xml:space="preserve">Make sure you </w:t>
            </w:r>
            <w:r w:rsidRPr="002F069F">
              <w:rPr>
                <w:rFonts w:ascii="SassoonPrimaryInfant" w:hAnsi="SassoonPrimaryInfant" w:cs="Arial"/>
                <w:sz w:val="28"/>
                <w:szCs w:val="28"/>
                <w:u w:val="single"/>
              </w:rPr>
              <w:t>lock</w:t>
            </w: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 xml:space="preserve"> the gate before you leave.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E6E3A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inline distT="0" distB="0" distL="0" distR="0" wp14:anchorId="19614F33" wp14:editId="45281950">
                  <wp:extent cx="393700" cy="393700"/>
                  <wp:effectExtent l="0" t="0" r="635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69F" w:rsidRPr="002F069F" w14:paraId="703B88EC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E903C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 xml:space="preserve">I think I need to buy a new bike </w:t>
            </w:r>
            <w:r w:rsidRPr="002F069F">
              <w:rPr>
                <w:rFonts w:ascii="SassoonPrimaryInfant" w:hAnsi="SassoonPrimaryInfant" w:cs="Arial"/>
                <w:sz w:val="28"/>
                <w:szCs w:val="28"/>
                <w:u w:val="single"/>
              </w:rPr>
              <w:t>lock</w:t>
            </w: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15A8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inline distT="0" distB="0" distL="0" distR="0" wp14:anchorId="2E5FFE56" wp14:editId="33ACEEC7">
                  <wp:extent cx="393700" cy="393700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69F" w:rsidRPr="002F069F" w14:paraId="21303716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0BD19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 xml:space="preserve">The </w:t>
            </w:r>
            <w:r w:rsidRPr="002F069F">
              <w:rPr>
                <w:rFonts w:ascii="SassoonPrimaryInfant" w:hAnsi="SassoonPrimaryInfant" w:cs="Arial"/>
                <w:sz w:val="28"/>
                <w:szCs w:val="28"/>
                <w:u w:val="single"/>
              </w:rPr>
              <w:t>lock</w:t>
            </w: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 xml:space="preserve"> can only be opened with this special key.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32932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inline distT="0" distB="0" distL="0" distR="0" wp14:anchorId="0C51115A" wp14:editId="1D1360FF">
                  <wp:extent cx="393700" cy="39370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BE0B40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2F069F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14:paraId="02C2824D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SassoonPrimaryInfant" w:hAnsi="SassoonPrimaryInfant" w:cs="Arial"/>
          <w:b/>
          <w:bCs/>
          <w:color w:val="000000"/>
          <w:sz w:val="27"/>
          <w:szCs w:val="27"/>
        </w:rPr>
      </w:pPr>
      <w:r w:rsidRPr="002F069F">
        <w:rPr>
          <w:rFonts w:ascii="SassoonPrimaryInfant" w:hAnsi="SassoonPrimaryInfant" w:cs="Arial"/>
          <w:b/>
          <w:bCs/>
          <w:color w:val="000000"/>
          <w:sz w:val="27"/>
          <w:szCs w:val="27"/>
        </w:rPr>
        <w:t>Q10.</w:t>
      </w:r>
    </w:p>
    <w:p w14:paraId="7B0D7499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  <w:sz w:val="28"/>
          <w:szCs w:val="28"/>
        </w:rPr>
      </w:pPr>
      <w:r w:rsidRPr="002F069F">
        <w:rPr>
          <w:rFonts w:ascii="SassoonPrimaryInfant" w:hAnsi="SassoonPrimaryInfant" w:cs="Arial"/>
          <w:sz w:val="28"/>
          <w:szCs w:val="28"/>
        </w:rPr>
        <w:t xml:space="preserve">What </w:t>
      </w:r>
      <w:r w:rsidRPr="002F069F">
        <w:rPr>
          <w:rFonts w:ascii="SassoonPrimaryInfant" w:hAnsi="SassoonPrimaryInfant" w:cs="Arial"/>
          <w:b/>
          <w:bCs/>
          <w:sz w:val="28"/>
          <w:szCs w:val="28"/>
        </w:rPr>
        <w:t>word class</w:t>
      </w:r>
      <w:r w:rsidRPr="002F069F">
        <w:rPr>
          <w:rFonts w:ascii="SassoonPrimaryInfant" w:hAnsi="SassoonPrimaryInfant" w:cs="Arial"/>
          <w:sz w:val="28"/>
          <w:szCs w:val="28"/>
        </w:rPr>
        <w:t xml:space="preserve"> is </w:t>
      </w:r>
      <w:r w:rsidRPr="002F069F">
        <w:rPr>
          <w:rFonts w:ascii="SassoonPrimaryInfant" w:hAnsi="SassoonPrimaryInfant" w:cs="Arial"/>
          <w:sz w:val="28"/>
          <w:szCs w:val="28"/>
          <w:u w:val="single"/>
        </w:rPr>
        <w:t>him</w:t>
      </w:r>
      <w:r w:rsidRPr="002F069F">
        <w:rPr>
          <w:rFonts w:ascii="SassoonPrimaryInfant" w:hAnsi="SassoonPrimaryInfant" w:cs="Arial"/>
          <w:sz w:val="28"/>
          <w:szCs w:val="28"/>
        </w:rPr>
        <w:t xml:space="preserve"> in the sentence below?</w:t>
      </w:r>
    </w:p>
    <w:p w14:paraId="4E3F0D5E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360" w:after="0" w:line="240" w:lineRule="auto"/>
        <w:ind w:left="567" w:right="567"/>
        <w:rPr>
          <w:rFonts w:ascii="SassoonPrimaryInfant" w:hAnsi="SassoonPrimaryInfant" w:cs="Arial"/>
          <w:sz w:val="28"/>
          <w:szCs w:val="28"/>
        </w:rPr>
      </w:pPr>
      <w:r w:rsidRPr="002F069F">
        <w:rPr>
          <w:rFonts w:ascii="SassoonPrimaryInfant" w:hAnsi="SassoonPrimaryInfant" w:cs="Arial"/>
          <w:sz w:val="28"/>
          <w:szCs w:val="28"/>
        </w:rPr>
        <w:t xml:space="preserve">Josef’s friends rushed to meet </w:t>
      </w:r>
      <w:r w:rsidRPr="002F069F">
        <w:rPr>
          <w:rFonts w:ascii="SassoonPrimaryInfant" w:hAnsi="SassoonPrimaryInfant" w:cs="Arial"/>
          <w:sz w:val="28"/>
          <w:szCs w:val="28"/>
          <w:u w:val="single"/>
        </w:rPr>
        <w:t>him</w:t>
      </w:r>
      <w:r w:rsidRPr="002F069F">
        <w:rPr>
          <w:rFonts w:ascii="SassoonPrimaryInfant" w:hAnsi="SassoonPrimaryInfant" w:cs="Arial"/>
          <w:sz w:val="28"/>
          <w:szCs w:val="28"/>
        </w:rPr>
        <w:t>, desperate to see if he had won.</w:t>
      </w:r>
    </w:p>
    <w:p w14:paraId="63F09C66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Arial"/>
        </w:rPr>
      </w:pPr>
      <w:r w:rsidRPr="002F069F">
        <w:rPr>
          <w:rFonts w:ascii="SassoonPrimaryInfant" w:hAnsi="SassoonPrimaryInfant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1530"/>
      </w:tblGrid>
      <w:tr w:rsidR="002F069F" w:rsidRPr="002F069F" w14:paraId="48588E7A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CD950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assoonPrimaryInfant" w:hAnsi="SassoonPrimaryInfant" w:cs="Arial"/>
              </w:rPr>
            </w:pPr>
            <w:r w:rsidRPr="002F069F">
              <w:rPr>
                <w:rFonts w:ascii="SassoonPrimaryInfant" w:hAnsi="SassoonPrimaryInfant" w:cs="Arial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986E4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 xml:space="preserve">Tick </w:t>
            </w:r>
            <w:r w:rsidRPr="002F069F">
              <w:rPr>
                <w:rFonts w:ascii="SassoonPrimaryInfant" w:hAnsi="SassoonPrimaryInfant" w:cs="Arial"/>
                <w:b/>
                <w:bCs/>
                <w:sz w:val="28"/>
                <w:szCs w:val="28"/>
              </w:rPr>
              <w:t>one</w:t>
            </w: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</w:tr>
      <w:tr w:rsidR="002F069F" w:rsidRPr="002F069F" w14:paraId="1973FF02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EBA43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>a preposition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C4AF2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inline distT="0" distB="0" distL="0" distR="0" wp14:anchorId="0B7CCC10" wp14:editId="4DAD48D8">
                  <wp:extent cx="393700" cy="393700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69F" w:rsidRPr="002F069F" w14:paraId="2C57E058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AA215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>an adjective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8B581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inline distT="0" distB="0" distL="0" distR="0" wp14:anchorId="0BD067CE" wp14:editId="552AFB70">
                  <wp:extent cx="393700" cy="39370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69F" w:rsidRPr="002F069F" w14:paraId="4469508C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65893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>a pronoun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0D99E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inline distT="0" distB="0" distL="0" distR="0" wp14:anchorId="6CFCDAF7" wp14:editId="3B69296C">
                  <wp:extent cx="393700" cy="393700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69F" w:rsidRPr="002F069F" w14:paraId="5C11D129" w14:textId="77777777" w:rsidTr="00B17EAC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3F602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sz w:val="28"/>
                <w:szCs w:val="28"/>
              </w:rPr>
              <w:t>a noun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17AD4" w14:textId="77777777" w:rsidR="002F069F" w:rsidRPr="002F069F" w:rsidRDefault="002F069F" w:rsidP="00B17EAC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SassoonPrimaryInfant" w:hAnsi="SassoonPrimaryInfant" w:cs="Arial"/>
                <w:sz w:val="28"/>
                <w:szCs w:val="28"/>
              </w:rPr>
            </w:pPr>
            <w:r w:rsidRPr="002F069F">
              <w:rPr>
                <w:rFonts w:ascii="SassoonPrimaryInfant" w:hAnsi="SassoonPrimaryInfant" w:cs="Arial"/>
                <w:noProof/>
                <w:sz w:val="28"/>
                <w:szCs w:val="28"/>
              </w:rPr>
              <w:drawing>
                <wp:inline distT="0" distB="0" distL="0" distR="0" wp14:anchorId="4C66D918" wp14:editId="20A344CA">
                  <wp:extent cx="393700" cy="39370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91E9F0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2F069F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14:paraId="22C86013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Arial"/>
          <w:b/>
          <w:bCs/>
          <w:sz w:val="20"/>
          <w:szCs w:val="20"/>
        </w:rPr>
        <w:sectPr w:rsidR="002F069F" w:rsidRPr="002F069F">
          <w:footerReference w:type="default" r:id="rId8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14:paraId="7C1A821B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SassoonPrimaryInfant" w:hAnsi="SassoonPrimaryInfant" w:cs="Arial"/>
          <w:sz w:val="27"/>
          <w:szCs w:val="27"/>
        </w:rPr>
      </w:pPr>
      <w:r>
        <w:rPr>
          <w:rFonts w:ascii="SassoonPrimaryInfant" w:hAnsi="SassoonPrimaryInfant" w:cs="Arial"/>
          <w:sz w:val="27"/>
          <w:szCs w:val="27"/>
        </w:rPr>
        <w:lastRenderedPageBreak/>
        <w:t>Answers:</w:t>
      </w:r>
    </w:p>
    <w:p w14:paraId="1FFE3168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SassoonPrimaryInfant" w:hAnsi="SassoonPrimaryInfant" w:cs="Arial"/>
          <w:b/>
          <w:bCs/>
          <w:color w:val="000000"/>
          <w:sz w:val="27"/>
          <w:szCs w:val="27"/>
        </w:rPr>
      </w:pPr>
      <w:r w:rsidRPr="002F069F">
        <w:rPr>
          <w:rFonts w:ascii="SassoonPrimaryInfant" w:hAnsi="SassoonPrimaryInfant" w:cs="Arial"/>
          <w:b/>
          <w:bCs/>
          <w:color w:val="000000"/>
          <w:sz w:val="27"/>
          <w:szCs w:val="27"/>
        </w:rPr>
        <w:t>Q1.</w:t>
      </w:r>
    </w:p>
    <w:p w14:paraId="75BA3653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</w:rPr>
      </w:pPr>
      <w:r w:rsidRPr="002F069F">
        <w:rPr>
          <w:rFonts w:ascii="SassoonPrimaryInfant" w:hAnsi="SassoonPrimaryInfant" w:cs="Arial"/>
          <w:b/>
          <w:bCs/>
        </w:rPr>
        <w:t>Award 1 mark</w:t>
      </w:r>
      <w:r w:rsidRPr="002F069F">
        <w:rPr>
          <w:rFonts w:ascii="SassoonPrimaryInfant" w:hAnsi="SassoonPrimaryInfant" w:cs="Arial"/>
        </w:rPr>
        <w:t xml:space="preserve"> for an appropriate relative pronoun written in lower case, i.e.</w:t>
      </w:r>
    </w:p>
    <w:p w14:paraId="03C2FC4D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SassoonPrimaryInfant" w:hAnsi="SassoonPrimaryInfant" w:cs="Arial"/>
        </w:rPr>
      </w:pPr>
      <w:r w:rsidRPr="002F069F">
        <w:rPr>
          <w:rFonts w:ascii="SassoonPrimaryInfant" w:hAnsi="SassoonPrimaryInfant" w:cs="Arial"/>
        </w:rPr>
        <w:t xml:space="preserve">•        Everyone loved the music </w:t>
      </w:r>
      <w:r w:rsidRPr="002F069F">
        <w:rPr>
          <w:rFonts w:ascii="SassoonPrimaryInfant" w:hAnsi="SassoonPrimaryInfant" w:cs="Arial"/>
          <w:i/>
          <w:iCs/>
          <w:u w:val="single"/>
        </w:rPr>
        <w:t>that</w:t>
      </w:r>
      <w:r w:rsidRPr="002F069F">
        <w:rPr>
          <w:rFonts w:ascii="SassoonPrimaryInfant" w:hAnsi="SassoonPrimaryInfant" w:cs="Arial"/>
        </w:rPr>
        <w:t xml:space="preserve"> was played last night.</w:t>
      </w:r>
    </w:p>
    <w:p w14:paraId="6A55CA0C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SassoonPrimaryInfant" w:hAnsi="SassoonPrimaryInfant" w:cs="Arial"/>
        </w:rPr>
      </w:pPr>
      <w:r w:rsidRPr="002F069F">
        <w:rPr>
          <w:rFonts w:ascii="SassoonPrimaryInfant" w:hAnsi="SassoonPrimaryInfant" w:cs="Arial"/>
        </w:rPr>
        <w:t xml:space="preserve">•        Everyone loved the music </w:t>
      </w:r>
      <w:r w:rsidRPr="002F069F">
        <w:rPr>
          <w:rFonts w:ascii="SassoonPrimaryInfant" w:hAnsi="SassoonPrimaryInfant" w:cs="Arial"/>
          <w:i/>
          <w:iCs/>
          <w:u w:val="single"/>
        </w:rPr>
        <w:t>which</w:t>
      </w:r>
      <w:r w:rsidRPr="002F069F">
        <w:rPr>
          <w:rFonts w:ascii="SassoonPrimaryInfant" w:hAnsi="SassoonPrimaryInfant" w:cs="Arial"/>
        </w:rPr>
        <w:t xml:space="preserve"> was played last night.</w:t>
      </w:r>
    </w:p>
    <w:p w14:paraId="78351169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SassoonPrimaryInfant" w:hAnsi="SassoonPrimaryInfant" w:cs="Arial"/>
        </w:rPr>
      </w:pPr>
      <w:r w:rsidRPr="002F069F">
        <w:rPr>
          <w:rFonts w:ascii="SassoonPrimaryInfant" w:hAnsi="SassoonPrimaryInfant" w:cs="Arial"/>
          <w:b/>
          <w:bCs/>
        </w:rPr>
        <w:t>Do not accept</w:t>
      </w:r>
      <w:r w:rsidRPr="002F069F">
        <w:rPr>
          <w:rFonts w:ascii="SassoonPrimaryInfant" w:hAnsi="SassoonPrimaryInfant" w:cs="Arial"/>
        </w:rPr>
        <w:t xml:space="preserve"> misspellings.</w:t>
      </w:r>
    </w:p>
    <w:p w14:paraId="26E9EE4B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2F069F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14:paraId="7767848A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SassoonPrimaryInfant" w:hAnsi="SassoonPrimaryInfant" w:cs="Arial"/>
          <w:b/>
          <w:bCs/>
          <w:color w:val="000000"/>
          <w:sz w:val="27"/>
          <w:szCs w:val="27"/>
        </w:rPr>
      </w:pPr>
      <w:r w:rsidRPr="002F069F">
        <w:rPr>
          <w:rFonts w:ascii="SassoonPrimaryInfant" w:hAnsi="SassoonPrimaryInfant" w:cs="Arial"/>
          <w:b/>
          <w:bCs/>
          <w:color w:val="000000"/>
          <w:sz w:val="27"/>
          <w:szCs w:val="27"/>
        </w:rPr>
        <w:t>Q2.</w:t>
      </w:r>
    </w:p>
    <w:p w14:paraId="5954A568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</w:rPr>
      </w:pPr>
      <w:r w:rsidRPr="002F069F">
        <w:rPr>
          <w:rFonts w:ascii="SassoonPrimaryInfant" w:hAnsi="SassoonPrimaryInfant" w:cs="Arial"/>
          <w:b/>
          <w:bCs/>
        </w:rPr>
        <w:t>Award 1 mark</w:t>
      </w:r>
      <w:r w:rsidRPr="002F069F">
        <w:rPr>
          <w:rFonts w:ascii="SassoonPrimaryInfant" w:hAnsi="SassoonPrimaryInfant" w:cs="Arial"/>
        </w:rPr>
        <w:t xml:space="preserve"> for all three correct.</w:t>
      </w:r>
    </w:p>
    <w:p w14:paraId="1F5A699D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SassoonPrimaryInfant" w:hAnsi="SassoonPrimaryInfant" w:cs="Arial"/>
        </w:rPr>
      </w:pPr>
      <w:r w:rsidRPr="002F069F">
        <w:rPr>
          <w:rFonts w:ascii="SassoonPrimaryInfant" w:hAnsi="SassoonPrimaryInfant" w:cs="Arial"/>
          <w:noProof/>
        </w:rPr>
        <w:drawing>
          <wp:inline distT="0" distB="0" distL="0" distR="0" wp14:anchorId="3292AF68" wp14:editId="40600132">
            <wp:extent cx="3434080" cy="5105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69F">
        <w:rPr>
          <w:rFonts w:ascii="SassoonPrimaryInfant" w:hAnsi="SassoonPrimaryInfant" w:cs="Arial"/>
        </w:rPr>
        <w:t> </w:t>
      </w:r>
    </w:p>
    <w:p w14:paraId="6A9275EA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2F069F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14:paraId="0FC26F99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SassoonPrimaryInfant" w:hAnsi="SassoonPrimaryInfant" w:cs="Arial"/>
          <w:b/>
          <w:bCs/>
          <w:color w:val="000000"/>
          <w:sz w:val="27"/>
          <w:szCs w:val="27"/>
        </w:rPr>
      </w:pPr>
      <w:r w:rsidRPr="002F069F">
        <w:rPr>
          <w:rFonts w:ascii="SassoonPrimaryInfant" w:hAnsi="SassoonPrimaryInfant" w:cs="Arial"/>
          <w:b/>
          <w:bCs/>
          <w:color w:val="000000"/>
          <w:sz w:val="27"/>
          <w:szCs w:val="27"/>
        </w:rPr>
        <w:t>Q3.</w:t>
      </w:r>
    </w:p>
    <w:p w14:paraId="313FEF0A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</w:rPr>
      </w:pPr>
      <w:r w:rsidRPr="002F069F">
        <w:rPr>
          <w:rFonts w:ascii="SassoonPrimaryInfant" w:hAnsi="SassoonPrimaryInfant" w:cs="Arial"/>
          <w:b/>
          <w:bCs/>
        </w:rPr>
        <w:t>Award 1 mark</w:t>
      </w:r>
      <w:r w:rsidRPr="002F069F">
        <w:rPr>
          <w:rFonts w:ascii="SassoonPrimaryInfant" w:hAnsi="SassoonPrimaryInfant" w:cs="Arial"/>
        </w:rPr>
        <w:t xml:space="preserve"> for the correctly underlined words.</w:t>
      </w:r>
    </w:p>
    <w:p w14:paraId="7CC21DC8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SassoonPrimaryInfant" w:hAnsi="SassoonPrimaryInfant" w:cs="Arial"/>
        </w:rPr>
      </w:pPr>
      <w:r w:rsidRPr="002F069F">
        <w:rPr>
          <w:rFonts w:ascii="SassoonPrimaryInfant" w:hAnsi="SassoonPrimaryInfant" w:cs="Arial"/>
          <w:u w:val="single"/>
        </w:rPr>
        <w:t>Last week</w:t>
      </w:r>
      <w:r w:rsidRPr="002F069F">
        <w:rPr>
          <w:rFonts w:ascii="SassoonPrimaryInfant" w:hAnsi="SassoonPrimaryInfant" w:cs="Arial"/>
        </w:rPr>
        <w:t>, Ruby went swimming and played football.</w:t>
      </w:r>
    </w:p>
    <w:p w14:paraId="3DFD88FA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2F069F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14:paraId="427CBA75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SassoonPrimaryInfant" w:hAnsi="SassoonPrimaryInfant" w:cs="Arial"/>
          <w:b/>
          <w:bCs/>
          <w:color w:val="000000"/>
          <w:sz w:val="27"/>
          <w:szCs w:val="27"/>
        </w:rPr>
      </w:pPr>
      <w:r w:rsidRPr="002F069F">
        <w:rPr>
          <w:rFonts w:ascii="SassoonPrimaryInfant" w:hAnsi="SassoonPrimaryInfant" w:cs="Arial"/>
          <w:b/>
          <w:bCs/>
          <w:color w:val="000000"/>
          <w:sz w:val="27"/>
          <w:szCs w:val="27"/>
        </w:rPr>
        <w:t>Q4.</w:t>
      </w:r>
    </w:p>
    <w:p w14:paraId="4609F9F6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</w:rPr>
      </w:pPr>
      <w:r w:rsidRPr="002F069F">
        <w:rPr>
          <w:rFonts w:ascii="SassoonPrimaryInfant" w:hAnsi="SassoonPrimaryInfant" w:cs="Arial"/>
          <w:b/>
          <w:bCs/>
        </w:rPr>
        <w:t>Award 1 mark</w:t>
      </w:r>
      <w:r w:rsidRPr="002F069F">
        <w:rPr>
          <w:rFonts w:ascii="SassoonPrimaryInfant" w:hAnsi="SassoonPrimaryInfant" w:cs="Arial"/>
        </w:rPr>
        <w:t xml:space="preserve"> for </w:t>
      </w:r>
      <w:r w:rsidRPr="002F069F">
        <w:rPr>
          <w:rFonts w:ascii="SassoonPrimaryInfant" w:hAnsi="SassoonPrimaryInfant" w:cs="Arial"/>
          <w:i/>
          <w:iCs/>
        </w:rPr>
        <w:t>conjunction(s)</w:t>
      </w:r>
      <w:r w:rsidRPr="002F069F">
        <w:rPr>
          <w:rFonts w:ascii="SassoonPrimaryInfant" w:hAnsi="SassoonPrimaryInfant" w:cs="Arial"/>
        </w:rPr>
        <w:t>.</w:t>
      </w:r>
    </w:p>
    <w:p w14:paraId="07C73BF2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SassoonPrimaryInfant" w:hAnsi="SassoonPrimaryInfant" w:cs="Arial"/>
        </w:rPr>
      </w:pPr>
      <w:r w:rsidRPr="002F069F">
        <w:rPr>
          <w:rFonts w:ascii="SassoonPrimaryInfant" w:hAnsi="SassoonPrimaryInfant" w:cs="Arial"/>
          <w:b/>
          <w:bCs/>
        </w:rPr>
        <w:t>There are no spelling or punctuation requirements for this question</w:t>
      </w:r>
      <w:r w:rsidRPr="002F069F">
        <w:rPr>
          <w:rFonts w:ascii="SassoonPrimaryInfant" w:hAnsi="SassoonPrimaryInfant" w:cs="Arial"/>
        </w:rPr>
        <w:t>.</w:t>
      </w:r>
    </w:p>
    <w:p w14:paraId="015363C5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2F069F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14:paraId="77274086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SassoonPrimaryInfant" w:hAnsi="SassoonPrimaryInfant" w:cs="Arial"/>
          <w:b/>
          <w:bCs/>
          <w:color w:val="000000"/>
          <w:sz w:val="27"/>
          <w:szCs w:val="27"/>
        </w:rPr>
      </w:pPr>
      <w:r w:rsidRPr="002F069F">
        <w:rPr>
          <w:rFonts w:ascii="SassoonPrimaryInfant" w:hAnsi="SassoonPrimaryInfant" w:cs="Arial"/>
          <w:b/>
          <w:bCs/>
          <w:color w:val="000000"/>
          <w:sz w:val="27"/>
          <w:szCs w:val="27"/>
        </w:rPr>
        <w:t>Q5.</w:t>
      </w:r>
    </w:p>
    <w:p w14:paraId="37E34B38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</w:rPr>
      </w:pPr>
      <w:r w:rsidRPr="002F069F">
        <w:rPr>
          <w:rFonts w:ascii="SassoonPrimaryInfant" w:hAnsi="SassoonPrimaryInfant" w:cs="Arial"/>
          <w:b/>
          <w:bCs/>
        </w:rPr>
        <w:t>Award 1 mark</w:t>
      </w:r>
      <w:r w:rsidRPr="002F069F">
        <w:rPr>
          <w:rFonts w:ascii="SassoonPrimaryInfant" w:hAnsi="SassoonPrimaryInfant" w:cs="Arial"/>
        </w:rPr>
        <w:t xml:space="preserve"> for the correct box ticked.</w:t>
      </w:r>
    </w:p>
    <w:p w14:paraId="25C96FFF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SassoonPrimaryInfant" w:hAnsi="SassoonPrimaryInfant" w:cs="Arial"/>
        </w:rPr>
      </w:pPr>
      <w:r w:rsidRPr="002F069F">
        <w:rPr>
          <w:rFonts w:ascii="SassoonPrimaryInfant" w:hAnsi="SassoonPrimaryInfant" w:cs="Arial"/>
        </w:rPr>
        <w:t xml:space="preserve">The clothes are folded </w:t>
      </w:r>
      <w:r w:rsidRPr="002F069F">
        <w:rPr>
          <w:rFonts w:ascii="SassoonPrimaryInfant" w:hAnsi="SassoonPrimaryInfant" w:cs="Arial"/>
          <w:u w:val="single"/>
        </w:rPr>
        <w:t>neatly</w:t>
      </w:r>
      <w:r w:rsidRPr="002F069F">
        <w:rPr>
          <w:rFonts w:ascii="SassoonPrimaryInfant" w:hAnsi="SassoonPrimaryInfant" w:cs="Arial"/>
        </w:rPr>
        <w:t>.   </w:t>
      </w:r>
      <w:r w:rsidRPr="002F069F">
        <w:rPr>
          <w:rFonts w:ascii="SassoonPrimaryInfant" w:hAnsi="SassoonPrimaryInfant" w:cs="Arial"/>
          <w:noProof/>
        </w:rPr>
        <w:drawing>
          <wp:inline distT="0" distB="0" distL="0" distR="0" wp14:anchorId="3E1AC1E4" wp14:editId="238D22CB">
            <wp:extent cx="170180" cy="15938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A5C82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2F069F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14:paraId="431BBD05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SassoonPrimaryInfant" w:hAnsi="SassoonPrimaryInfant" w:cs="Arial"/>
          <w:b/>
          <w:bCs/>
          <w:color w:val="000000"/>
          <w:sz w:val="27"/>
          <w:szCs w:val="27"/>
        </w:rPr>
      </w:pPr>
      <w:r w:rsidRPr="002F069F">
        <w:rPr>
          <w:rFonts w:ascii="SassoonPrimaryInfant" w:hAnsi="SassoonPrimaryInfant" w:cs="Arial"/>
          <w:b/>
          <w:bCs/>
          <w:color w:val="000000"/>
          <w:sz w:val="27"/>
          <w:szCs w:val="27"/>
        </w:rPr>
        <w:t>Q6.</w:t>
      </w:r>
    </w:p>
    <w:p w14:paraId="1A2F41D5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</w:rPr>
      </w:pPr>
      <w:r w:rsidRPr="002F069F">
        <w:rPr>
          <w:rFonts w:ascii="SassoonPrimaryInfant" w:hAnsi="SassoonPrimaryInfant" w:cs="Arial"/>
          <w:b/>
          <w:bCs/>
        </w:rPr>
        <w:t>Award 1 mark</w:t>
      </w:r>
      <w:r w:rsidRPr="002F069F">
        <w:rPr>
          <w:rFonts w:ascii="SassoonPrimaryInfant" w:hAnsi="SassoonPrimaryInfant" w:cs="Arial"/>
        </w:rPr>
        <w:t xml:space="preserve"> for the correct box ticked.</w:t>
      </w:r>
    </w:p>
    <w:p w14:paraId="21FD5A21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SassoonPrimaryInfant" w:hAnsi="SassoonPrimaryInfant" w:cs="Arial"/>
        </w:rPr>
      </w:pPr>
      <w:r w:rsidRPr="002F069F">
        <w:rPr>
          <w:rFonts w:ascii="SassoonPrimaryInfant" w:hAnsi="SassoonPrimaryInfant" w:cs="Arial"/>
        </w:rPr>
        <w:t>a possessive pronoun    </w:t>
      </w:r>
      <w:r w:rsidRPr="002F069F">
        <w:rPr>
          <w:rFonts w:ascii="SassoonPrimaryInfant" w:hAnsi="SassoonPrimaryInfant" w:cs="Arial"/>
          <w:noProof/>
        </w:rPr>
        <w:drawing>
          <wp:inline distT="0" distB="0" distL="0" distR="0" wp14:anchorId="787C8CDA" wp14:editId="5D346F7E">
            <wp:extent cx="170180" cy="15938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75DFC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2F069F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14:paraId="715D56A6" w14:textId="77777777" w:rsidR="002F069F" w:rsidRDefault="002F069F" w:rsidP="002F06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SassoonPrimaryInfant" w:hAnsi="SassoonPrimaryInfant" w:cs="Arial"/>
          <w:b/>
          <w:bCs/>
          <w:color w:val="000000"/>
          <w:sz w:val="27"/>
          <w:szCs w:val="27"/>
        </w:rPr>
      </w:pPr>
    </w:p>
    <w:p w14:paraId="24D210CC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SassoonPrimaryInfant" w:hAnsi="SassoonPrimaryInfant" w:cs="Arial"/>
          <w:b/>
          <w:bCs/>
          <w:color w:val="000000"/>
          <w:sz w:val="27"/>
          <w:szCs w:val="27"/>
        </w:rPr>
      </w:pPr>
      <w:bookmarkStart w:id="0" w:name="_GoBack"/>
      <w:bookmarkEnd w:id="0"/>
      <w:r w:rsidRPr="002F069F">
        <w:rPr>
          <w:rFonts w:ascii="SassoonPrimaryInfant" w:hAnsi="SassoonPrimaryInfant" w:cs="Arial"/>
          <w:b/>
          <w:bCs/>
          <w:color w:val="000000"/>
          <w:sz w:val="27"/>
          <w:szCs w:val="27"/>
        </w:rPr>
        <w:lastRenderedPageBreak/>
        <w:t>Q7.</w:t>
      </w:r>
    </w:p>
    <w:p w14:paraId="29DB2A91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</w:rPr>
      </w:pPr>
      <w:r w:rsidRPr="002F069F">
        <w:rPr>
          <w:rFonts w:ascii="SassoonPrimaryInfant" w:hAnsi="SassoonPrimaryInfant" w:cs="Arial"/>
          <w:b/>
          <w:bCs/>
        </w:rPr>
        <w:t>Award 1 mark</w:t>
      </w:r>
      <w:r w:rsidRPr="002F069F">
        <w:rPr>
          <w:rFonts w:ascii="SassoonPrimaryInfant" w:hAnsi="SassoonPrimaryInfant" w:cs="Arial"/>
        </w:rPr>
        <w:t xml:space="preserve"> for all three correct.</w:t>
      </w:r>
    </w:p>
    <w:p w14:paraId="57FCC8F4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SassoonPrimaryInfant" w:hAnsi="SassoonPrimaryInfant" w:cs="Arial"/>
        </w:rPr>
      </w:pPr>
      <w:r w:rsidRPr="002F069F">
        <w:rPr>
          <w:rFonts w:ascii="SassoonPrimaryInfant" w:hAnsi="SassoonPrimaryInfant" w:cs="Arial"/>
          <w:noProof/>
        </w:rPr>
        <w:drawing>
          <wp:inline distT="0" distB="0" distL="0" distR="0" wp14:anchorId="3FA62EFB" wp14:editId="656536D6">
            <wp:extent cx="2296795" cy="28702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69F">
        <w:rPr>
          <w:rFonts w:ascii="SassoonPrimaryInfant" w:hAnsi="SassoonPrimaryInfant" w:cs="Arial"/>
        </w:rPr>
        <w:t> </w:t>
      </w:r>
    </w:p>
    <w:p w14:paraId="17B60F09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2F069F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14:paraId="3E6B904E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SassoonPrimaryInfant" w:hAnsi="SassoonPrimaryInfant" w:cs="Arial"/>
          <w:b/>
          <w:bCs/>
          <w:color w:val="000000"/>
          <w:sz w:val="27"/>
          <w:szCs w:val="27"/>
        </w:rPr>
      </w:pPr>
      <w:r w:rsidRPr="002F069F">
        <w:rPr>
          <w:rFonts w:ascii="SassoonPrimaryInfant" w:hAnsi="SassoonPrimaryInfant" w:cs="Arial"/>
          <w:b/>
          <w:bCs/>
          <w:color w:val="000000"/>
          <w:sz w:val="27"/>
          <w:szCs w:val="27"/>
        </w:rPr>
        <w:t>Q8.</w:t>
      </w:r>
    </w:p>
    <w:p w14:paraId="3F8BD77A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</w:rPr>
      </w:pPr>
      <w:r w:rsidRPr="002F069F">
        <w:rPr>
          <w:rFonts w:ascii="SassoonPrimaryInfant" w:hAnsi="SassoonPrimaryInfant" w:cs="Arial"/>
          <w:b/>
          <w:bCs/>
        </w:rPr>
        <w:t>Award 1 mark</w:t>
      </w:r>
      <w:r w:rsidRPr="002F069F">
        <w:rPr>
          <w:rFonts w:ascii="SassoonPrimaryInfant" w:hAnsi="SassoonPrimaryInfant" w:cs="Arial"/>
        </w:rPr>
        <w:t xml:space="preserve"> for all three correct.</w:t>
      </w:r>
    </w:p>
    <w:p w14:paraId="72D646AC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SassoonPrimaryInfant" w:hAnsi="SassoonPrimaryInfant" w:cs="Arial"/>
        </w:rPr>
      </w:pPr>
      <w:r w:rsidRPr="002F069F">
        <w:rPr>
          <w:rFonts w:ascii="SassoonPrimaryInfant" w:hAnsi="SassoonPrimaryInfant" w:cs="Arial"/>
          <w:noProof/>
        </w:rPr>
        <w:drawing>
          <wp:inline distT="0" distB="0" distL="0" distR="0" wp14:anchorId="76F59FE8" wp14:editId="48048443">
            <wp:extent cx="3753485" cy="52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69F">
        <w:rPr>
          <w:rFonts w:ascii="SassoonPrimaryInfant" w:hAnsi="SassoonPrimaryInfant" w:cs="Arial"/>
        </w:rPr>
        <w:t> </w:t>
      </w:r>
    </w:p>
    <w:p w14:paraId="21622F25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2F069F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14:paraId="4EB75F41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SassoonPrimaryInfant" w:hAnsi="SassoonPrimaryInfant" w:cs="Arial"/>
          <w:b/>
          <w:bCs/>
          <w:color w:val="000000"/>
          <w:sz w:val="27"/>
          <w:szCs w:val="27"/>
        </w:rPr>
      </w:pPr>
      <w:r w:rsidRPr="002F069F">
        <w:rPr>
          <w:rFonts w:ascii="SassoonPrimaryInfant" w:hAnsi="SassoonPrimaryInfant" w:cs="Arial"/>
          <w:b/>
          <w:bCs/>
          <w:color w:val="000000"/>
          <w:sz w:val="27"/>
          <w:szCs w:val="27"/>
        </w:rPr>
        <w:t>Q9.</w:t>
      </w:r>
    </w:p>
    <w:p w14:paraId="6BCE1F05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</w:rPr>
      </w:pPr>
      <w:r w:rsidRPr="002F069F">
        <w:rPr>
          <w:rFonts w:ascii="SassoonPrimaryInfant" w:hAnsi="SassoonPrimaryInfant" w:cs="Arial"/>
          <w:b/>
          <w:bCs/>
        </w:rPr>
        <w:t>Award 1 mark</w:t>
      </w:r>
      <w:r w:rsidRPr="002F069F">
        <w:rPr>
          <w:rFonts w:ascii="SassoonPrimaryInfant" w:hAnsi="SassoonPrimaryInfant" w:cs="Arial"/>
        </w:rPr>
        <w:t xml:space="preserve"> for the correct box ticked.</w:t>
      </w:r>
    </w:p>
    <w:p w14:paraId="5D88FDEC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SassoonPrimaryInfant" w:hAnsi="SassoonPrimaryInfant" w:cs="Arial"/>
        </w:rPr>
      </w:pPr>
      <w:r w:rsidRPr="002F069F">
        <w:rPr>
          <w:rFonts w:ascii="SassoonPrimaryInfant" w:hAnsi="SassoonPrimaryInfant" w:cs="Arial"/>
        </w:rPr>
        <w:t xml:space="preserve">Make sure you </w:t>
      </w:r>
      <w:r w:rsidRPr="002F069F">
        <w:rPr>
          <w:rFonts w:ascii="SassoonPrimaryInfant" w:hAnsi="SassoonPrimaryInfant" w:cs="Arial"/>
          <w:u w:val="single"/>
        </w:rPr>
        <w:t>lock</w:t>
      </w:r>
      <w:r w:rsidRPr="002F069F">
        <w:rPr>
          <w:rFonts w:ascii="SassoonPrimaryInfant" w:hAnsi="SassoonPrimaryInfant" w:cs="Arial"/>
        </w:rPr>
        <w:t xml:space="preserve"> the gate before you leave.   </w:t>
      </w:r>
      <w:r w:rsidRPr="002F069F">
        <w:rPr>
          <w:rFonts w:ascii="SassoonPrimaryInfant" w:hAnsi="SassoonPrimaryInfant" w:cs="Arial"/>
          <w:noProof/>
        </w:rPr>
        <w:drawing>
          <wp:inline distT="0" distB="0" distL="0" distR="0" wp14:anchorId="7052D747" wp14:editId="3519AFF0">
            <wp:extent cx="170180" cy="15938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2315B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2F069F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14:paraId="7CAC5C1A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SassoonPrimaryInfant" w:hAnsi="SassoonPrimaryInfant" w:cs="Arial"/>
          <w:b/>
          <w:bCs/>
          <w:color w:val="000000"/>
          <w:sz w:val="27"/>
          <w:szCs w:val="27"/>
        </w:rPr>
      </w:pPr>
      <w:r w:rsidRPr="002F069F">
        <w:rPr>
          <w:rFonts w:ascii="SassoonPrimaryInfant" w:hAnsi="SassoonPrimaryInfant" w:cs="Arial"/>
          <w:b/>
          <w:bCs/>
          <w:color w:val="000000"/>
          <w:sz w:val="27"/>
          <w:szCs w:val="27"/>
        </w:rPr>
        <w:t>Q10.</w:t>
      </w:r>
    </w:p>
    <w:p w14:paraId="7B564EF2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SassoonPrimaryInfant" w:hAnsi="SassoonPrimaryInfant" w:cs="Arial"/>
        </w:rPr>
      </w:pPr>
      <w:r w:rsidRPr="002F069F">
        <w:rPr>
          <w:rFonts w:ascii="SassoonPrimaryInfant" w:hAnsi="SassoonPrimaryInfant" w:cs="Arial"/>
          <w:b/>
          <w:bCs/>
        </w:rPr>
        <w:t>Award 1 mark</w:t>
      </w:r>
      <w:r w:rsidRPr="002F069F">
        <w:rPr>
          <w:rFonts w:ascii="SassoonPrimaryInfant" w:hAnsi="SassoonPrimaryInfant" w:cs="Arial"/>
        </w:rPr>
        <w:t xml:space="preserve"> for the correct box ticked.</w:t>
      </w:r>
    </w:p>
    <w:p w14:paraId="391FA3B5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SassoonPrimaryInfant" w:hAnsi="SassoonPrimaryInfant" w:cs="Arial"/>
        </w:rPr>
      </w:pPr>
      <w:r w:rsidRPr="002F069F">
        <w:rPr>
          <w:rFonts w:ascii="SassoonPrimaryInfant" w:hAnsi="SassoonPrimaryInfant" w:cs="Arial"/>
        </w:rPr>
        <w:t>a pronoun    </w:t>
      </w:r>
      <w:r w:rsidRPr="002F069F">
        <w:rPr>
          <w:rFonts w:ascii="SassoonPrimaryInfant" w:hAnsi="SassoonPrimaryInfant" w:cs="Arial"/>
          <w:noProof/>
        </w:rPr>
        <w:drawing>
          <wp:inline distT="0" distB="0" distL="0" distR="0" wp14:anchorId="357F4874" wp14:editId="6F0B61CE">
            <wp:extent cx="170180" cy="15938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83218" w14:textId="77777777" w:rsidR="002F069F" w:rsidRPr="002F069F" w:rsidRDefault="002F069F" w:rsidP="002F069F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SassoonPrimaryInfant" w:hAnsi="SassoonPrimaryInfant" w:cs="Arial"/>
          <w:b/>
          <w:bCs/>
          <w:sz w:val="20"/>
          <w:szCs w:val="20"/>
        </w:rPr>
      </w:pPr>
      <w:r w:rsidRPr="002F069F">
        <w:rPr>
          <w:rFonts w:ascii="SassoonPrimaryInfant" w:hAnsi="SassoonPrimaryInfant" w:cs="Arial"/>
          <w:b/>
          <w:bCs/>
          <w:sz w:val="20"/>
          <w:szCs w:val="20"/>
        </w:rPr>
        <w:t>1 mark</w:t>
      </w:r>
    </w:p>
    <w:p w14:paraId="3A06864E" w14:textId="77777777" w:rsidR="00CB085A" w:rsidRDefault="00CB085A"/>
    <w:sectPr w:rsidR="00CB085A" w:rsidSect="002F069F">
      <w:pgSz w:w="11907" w:h="16839"/>
      <w:pgMar w:top="720" w:right="720" w:bottom="720" w:left="720" w:header="720" w:footer="85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4099C" w14:textId="77777777" w:rsidR="00000000" w:rsidRDefault="002F069F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</w:p>
  <w:p w14:paraId="6FE15D31" w14:textId="77777777" w:rsidR="00000000" w:rsidRDefault="002F069F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 w:cs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9F"/>
    <w:rsid w:val="002F069F"/>
    <w:rsid w:val="00C14040"/>
    <w:rsid w:val="00C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A659"/>
  <w15:chartTrackingRefBased/>
  <w15:docId w15:val="{AB9F2F51-7BCB-4E37-AF4A-927C6561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69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4F127E58D142B031C196B7703636" ma:contentTypeVersion="12" ma:contentTypeDescription="Create a new document." ma:contentTypeScope="" ma:versionID="e4f56a99cb625b74c773f667342c502d">
  <xsd:schema xmlns:xsd="http://www.w3.org/2001/XMLSchema" xmlns:xs="http://www.w3.org/2001/XMLSchema" xmlns:p="http://schemas.microsoft.com/office/2006/metadata/properties" xmlns:ns2="397763be-9833-4e51-bed0-2d18df88f347" xmlns:ns3="af1c2bd1-002c-46b0-ade6-4b08e69701ec" targetNamespace="http://schemas.microsoft.com/office/2006/metadata/properties" ma:root="true" ma:fieldsID="a2c992bf9a489e53d02cf3c3e91817fa" ns2:_="" ns3:_="">
    <xsd:import namespace="397763be-9833-4e51-bed0-2d18df88f347"/>
    <xsd:import namespace="af1c2bd1-002c-46b0-ade6-4b08e6970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763be-9833-4e51-bed0-2d18df88f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ED4A4C-A574-43D7-A2E4-DC05C6BEB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763be-9833-4e51-bed0-2d18df88f347"/>
    <ds:schemaRef ds:uri="af1c2bd1-002c-46b0-ade6-4b08e6970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DF018-0346-4015-A492-F416F37A4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08311-8AD2-4DD4-886D-59CFFE3652EB}">
  <ds:schemaRefs>
    <ds:schemaRef ds:uri="af1c2bd1-002c-46b0-ade6-4b08e69701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97763be-9833-4e51-bed0-2d18df88f34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DB269C52</Template>
  <TotalTime>2</TotalTime>
  <Pages>5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Letts</dc:creator>
  <cp:keywords/>
  <dc:description/>
  <cp:lastModifiedBy>B Letts</cp:lastModifiedBy>
  <cp:revision>1</cp:revision>
  <dcterms:created xsi:type="dcterms:W3CDTF">2020-05-05T15:55:00Z</dcterms:created>
  <dcterms:modified xsi:type="dcterms:W3CDTF">2020-05-05T15:57:00Z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0x010100CF924F127E58D142B031C196B7703636</vt:lpwstr>
  </property>
</Properties>
</file>