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F9" w:rsidRPr="003E0239" w:rsidRDefault="003E0239" w:rsidP="003E0239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3E0239">
        <w:rPr>
          <w:rFonts w:ascii="SassoonPrimaryInfant" w:hAnsi="SassoonPrimaryInfant"/>
          <w:b/>
          <w:sz w:val="28"/>
          <w:szCs w:val="28"/>
          <w:u w:val="single"/>
        </w:rPr>
        <w:t>The Writer</w:t>
      </w:r>
    </w:p>
    <w:p w:rsidR="003E0239" w:rsidRPr="003E0239" w:rsidRDefault="003E0239">
      <w:pPr>
        <w:rPr>
          <w:rFonts w:ascii="SassoonPrimaryInfant" w:hAnsi="SassoonPrimaryInfant"/>
          <w:sz w:val="28"/>
          <w:szCs w:val="28"/>
        </w:rPr>
      </w:pPr>
      <w:r w:rsidRPr="003E0239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270685</wp:posOffset>
            </wp:positionV>
            <wp:extent cx="5123180" cy="3601720"/>
            <wp:effectExtent l="0" t="0" r="1270" b="0"/>
            <wp:wrapSquare wrapText="bothSides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39" w:rsidRDefault="003E0239" w:rsidP="003E0239">
      <w:pPr>
        <w:pStyle w:val="NormalWeb"/>
        <w:spacing w:before="240" w:beforeAutospacing="0" w:after="240" w:afterAutospacing="0"/>
        <w:ind w:left="450" w:right="450"/>
        <w:jc w:val="center"/>
        <w:rPr>
          <w:rFonts w:ascii="SassoonPrimaryInfant" w:hAnsi="SassoonPrimaryInfant" w:cs="Helvetica"/>
          <w:sz w:val="28"/>
          <w:szCs w:val="28"/>
        </w:rPr>
      </w:pPr>
    </w:p>
    <w:p w:rsidR="003E0239" w:rsidRDefault="003E0239" w:rsidP="003E0239">
      <w:pPr>
        <w:pStyle w:val="NormalWeb"/>
        <w:spacing w:before="240" w:beforeAutospacing="0" w:after="240" w:afterAutospacing="0"/>
        <w:ind w:left="450" w:right="450"/>
        <w:jc w:val="center"/>
        <w:rPr>
          <w:rFonts w:ascii="SassoonPrimaryInfant" w:hAnsi="SassoonPrimaryInfant" w:cs="Helvetica"/>
          <w:sz w:val="28"/>
          <w:szCs w:val="28"/>
        </w:rPr>
      </w:pPr>
    </w:p>
    <w:p w:rsidR="003E0239" w:rsidRPr="003E0239" w:rsidRDefault="003E0239" w:rsidP="003E0239">
      <w:pPr>
        <w:pStyle w:val="NormalWeb"/>
        <w:spacing w:before="240" w:beforeAutospacing="0" w:after="240" w:afterAutospacing="0"/>
        <w:ind w:left="450" w:right="450"/>
        <w:jc w:val="center"/>
        <w:rPr>
          <w:rFonts w:ascii="SassoonPrimaryInfant" w:hAnsi="SassoonPrimaryInfant" w:cs="Helvetica"/>
          <w:sz w:val="32"/>
          <w:szCs w:val="28"/>
        </w:rPr>
      </w:pPr>
      <w:r w:rsidRPr="003E0239">
        <w:rPr>
          <w:rFonts w:ascii="SassoonPrimaryInfant" w:hAnsi="SassoonPrimaryInfant" w:cs="Helvetica"/>
          <w:sz w:val="32"/>
          <w:szCs w:val="28"/>
        </w:rPr>
        <w:t>The process took a great deal of time and effort, but doesn’t anything that’s important to us?</w:t>
      </w:r>
    </w:p>
    <w:p w:rsidR="003E0239" w:rsidRPr="003E0239" w:rsidRDefault="003E0239" w:rsidP="003E0239">
      <w:pPr>
        <w:pStyle w:val="NormalWeb"/>
        <w:spacing w:before="240" w:beforeAutospacing="0" w:after="240" w:afterAutospacing="0"/>
        <w:ind w:left="450" w:right="450"/>
        <w:jc w:val="center"/>
        <w:rPr>
          <w:rFonts w:ascii="SassoonPrimaryInfant" w:hAnsi="SassoonPrimaryInfant" w:cs="Helvetica"/>
          <w:sz w:val="32"/>
          <w:szCs w:val="28"/>
        </w:rPr>
      </w:pPr>
      <w:r w:rsidRPr="003E0239">
        <w:rPr>
          <w:rFonts w:ascii="SassoonPrimaryInfant" w:hAnsi="SassoonPrimaryInfant" w:cs="Helvetica"/>
          <w:sz w:val="32"/>
          <w:szCs w:val="28"/>
        </w:rPr>
        <w:t xml:space="preserve">Will gently </w:t>
      </w:r>
      <w:proofErr w:type="spellStart"/>
      <w:r w:rsidRPr="003E0239">
        <w:rPr>
          <w:rFonts w:ascii="SassoonPrimaryInfant" w:hAnsi="SassoonPrimaryInfant" w:cs="Helvetica"/>
          <w:sz w:val="32"/>
          <w:szCs w:val="28"/>
        </w:rPr>
        <w:t>moved</w:t>
      </w:r>
      <w:proofErr w:type="spellEnd"/>
      <w:r w:rsidRPr="003E0239">
        <w:rPr>
          <w:rFonts w:ascii="SassoonPrimaryInfant" w:hAnsi="SassoonPrimaryInfant" w:cs="Helvetica"/>
          <w:sz w:val="32"/>
          <w:szCs w:val="28"/>
        </w:rPr>
        <w:t xml:space="preserve"> the back of his hand across the parchment. He loved the feeling of it against his skin; it was smooth and silky like the fresh water of a spring cascading over his fingers.</w:t>
      </w:r>
    </w:p>
    <w:p w:rsidR="003E0239" w:rsidRPr="003E0239" w:rsidRDefault="003E0239" w:rsidP="003E0239">
      <w:pPr>
        <w:pStyle w:val="NormalWeb"/>
        <w:spacing w:before="240" w:beforeAutospacing="0" w:after="240" w:afterAutospacing="0"/>
        <w:ind w:left="450" w:right="450"/>
        <w:jc w:val="center"/>
        <w:rPr>
          <w:rFonts w:ascii="SassoonPrimaryInfant" w:hAnsi="SassoonPrimaryInfant" w:cs="Helvetica"/>
          <w:sz w:val="32"/>
          <w:szCs w:val="28"/>
        </w:rPr>
      </w:pPr>
      <w:r w:rsidRPr="003E0239">
        <w:rPr>
          <w:rFonts w:ascii="SassoonPrimaryInfant" w:hAnsi="SassoonPrimaryInfant" w:cs="Helvetica"/>
          <w:sz w:val="32"/>
          <w:szCs w:val="28"/>
        </w:rPr>
        <w:t>Feeling relaxed, Will was a master of his trade. Words came as easily to him as song to a nightingale. The whole experience of writing filled his heart with pure joy, but at the same time Will knew he had to concentrate; he had an importan</w:t>
      </w:r>
      <w:bookmarkStart w:id="0" w:name="_GoBack"/>
      <w:bookmarkEnd w:id="0"/>
      <w:r w:rsidRPr="003E0239">
        <w:rPr>
          <w:rFonts w:ascii="SassoonPrimaryInfant" w:hAnsi="SassoonPrimaryInfant" w:cs="Helvetica"/>
          <w:sz w:val="32"/>
          <w:szCs w:val="28"/>
        </w:rPr>
        <w:t>t job to do…</w:t>
      </w:r>
    </w:p>
    <w:p w:rsidR="003E0239" w:rsidRDefault="003E0239">
      <w:pPr>
        <w:rPr>
          <w:rFonts w:ascii="SassoonPrimaryInfant" w:hAnsi="SassoonPrimaryInfant"/>
          <w:sz w:val="28"/>
          <w:szCs w:val="28"/>
        </w:rPr>
      </w:pPr>
    </w:p>
    <w:p w:rsidR="003E0239" w:rsidRDefault="003E0239">
      <w:pPr>
        <w:rPr>
          <w:rFonts w:ascii="SassoonPrimaryInfant" w:hAnsi="SassoonPrimaryInfant"/>
          <w:sz w:val="28"/>
          <w:szCs w:val="28"/>
        </w:rPr>
      </w:pPr>
    </w:p>
    <w:p w:rsidR="003E0239" w:rsidRDefault="003E0239">
      <w:pPr>
        <w:rPr>
          <w:rFonts w:ascii="SassoonPrimaryInfant" w:hAnsi="SassoonPrimaryInfant"/>
          <w:sz w:val="28"/>
          <w:szCs w:val="28"/>
        </w:rPr>
      </w:pPr>
    </w:p>
    <w:p w:rsidR="003E0239" w:rsidRPr="003E0239" w:rsidRDefault="003E0239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3E0239">
        <w:rPr>
          <w:rFonts w:ascii="SassoonPrimaryInfant" w:hAnsi="SassoonPrimaryInfant"/>
          <w:b/>
          <w:sz w:val="28"/>
          <w:szCs w:val="28"/>
          <w:u w:val="single"/>
        </w:rPr>
        <w:lastRenderedPageBreak/>
        <w:t>Questions</w:t>
      </w:r>
    </w:p>
    <w:p w:rsidR="003E0239" w:rsidRPr="003E0239" w:rsidRDefault="003E0239" w:rsidP="003E023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  <w:szCs w:val="28"/>
        </w:rPr>
      </w:pPr>
      <w:r w:rsidRPr="003E0239">
        <w:rPr>
          <w:rFonts w:ascii="SassoonPrimaryInfant" w:hAnsi="SassoonPrimaryInfant" w:cs="Helvetica"/>
          <w:sz w:val="28"/>
          <w:szCs w:val="28"/>
        </w:rPr>
        <w:t>Who is Will? Why do you think he enjoys writing so much?</w:t>
      </w:r>
    </w:p>
    <w:p w:rsidR="003E0239" w:rsidRPr="003E0239" w:rsidRDefault="003E0239" w:rsidP="003E023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  <w:szCs w:val="28"/>
        </w:rPr>
      </w:pPr>
      <w:r w:rsidRPr="003E0239">
        <w:rPr>
          <w:rFonts w:ascii="SassoonPrimaryInfant" w:hAnsi="SassoonPrimaryInfant" w:cs="Helvetica"/>
          <w:sz w:val="28"/>
          <w:szCs w:val="28"/>
        </w:rPr>
        <w:t>Is he extremely small, or is the book he is writing very large?</w:t>
      </w:r>
    </w:p>
    <w:p w:rsidR="003E0239" w:rsidRPr="003E0239" w:rsidRDefault="003E0239" w:rsidP="003E023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  <w:szCs w:val="28"/>
        </w:rPr>
      </w:pPr>
      <w:r w:rsidRPr="003E0239">
        <w:rPr>
          <w:rFonts w:ascii="SassoonPrimaryInfant" w:hAnsi="SassoonPrimaryInfant" w:cs="Helvetica"/>
          <w:sz w:val="28"/>
          <w:szCs w:val="28"/>
        </w:rPr>
        <w:t>What does ‘he had an important job to do’ mean? Why is he writing? Is he writing for somebody?</w:t>
      </w:r>
    </w:p>
    <w:p w:rsidR="003E0239" w:rsidRPr="003E0239" w:rsidRDefault="003E0239" w:rsidP="003E023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  <w:szCs w:val="28"/>
        </w:rPr>
      </w:pPr>
      <w:r w:rsidRPr="003E0239">
        <w:rPr>
          <w:rFonts w:ascii="SassoonPrimaryInfant" w:hAnsi="SassoonPrimaryInfant" w:cs="Helvetica"/>
          <w:sz w:val="28"/>
          <w:szCs w:val="28"/>
        </w:rPr>
        <w:t>What type of writing do you think it is?</w:t>
      </w:r>
    </w:p>
    <w:p w:rsidR="003E0239" w:rsidRPr="003E0239" w:rsidRDefault="003E0239" w:rsidP="003E023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  <w:szCs w:val="28"/>
        </w:rPr>
      </w:pPr>
      <w:r w:rsidRPr="003E0239">
        <w:rPr>
          <w:rFonts w:ascii="SassoonPrimaryInfant" w:hAnsi="SassoonPrimaryInfant" w:cs="Helvetica"/>
          <w:sz w:val="28"/>
          <w:szCs w:val="28"/>
        </w:rPr>
        <w:t>What is inside the box?</w:t>
      </w:r>
    </w:p>
    <w:p w:rsidR="003E0239" w:rsidRPr="003E0239" w:rsidRDefault="003E0239" w:rsidP="003E023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  <w:szCs w:val="28"/>
        </w:rPr>
      </w:pPr>
      <w:r w:rsidRPr="003E0239">
        <w:rPr>
          <w:rFonts w:ascii="SassoonPrimaryInfant" w:hAnsi="SassoonPrimaryInfant" w:cs="Helvetica"/>
          <w:sz w:val="28"/>
          <w:szCs w:val="28"/>
        </w:rPr>
        <w:t>Imagine you could see the rest of the room Will is in. Can you describe what it might contain?</w:t>
      </w:r>
    </w:p>
    <w:p w:rsidR="003E0239" w:rsidRDefault="003E0239"/>
    <w:p w:rsidR="003E0239" w:rsidRDefault="003E0239"/>
    <w:p w:rsidR="003E0239" w:rsidRDefault="003E0239"/>
    <w:p w:rsidR="003E0239" w:rsidRDefault="003E0239"/>
    <w:p w:rsidR="003E0239" w:rsidRDefault="003E0239"/>
    <w:p w:rsidR="003E0239" w:rsidRDefault="003E0239"/>
    <w:sectPr w:rsidR="003E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F74"/>
    <w:multiLevelType w:val="hybridMultilevel"/>
    <w:tmpl w:val="960E3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39"/>
    <w:rsid w:val="003B2DCC"/>
    <w:rsid w:val="003E0239"/>
    <w:rsid w:val="004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50FE"/>
  <w15:chartTrackingRefBased/>
  <w15:docId w15:val="{7EC648F3-9092-46F5-93A1-350852C5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A8832-252E-4092-93FE-799192EEAC32}"/>
</file>

<file path=customXml/itemProps2.xml><?xml version="1.0" encoding="utf-8"?>
<ds:datastoreItem xmlns:ds="http://schemas.openxmlformats.org/officeDocument/2006/customXml" ds:itemID="{F2D0A9B1-2454-454B-9859-43A3D3DB07B6}"/>
</file>

<file path=customXml/itemProps3.xml><?xml version="1.0" encoding="utf-8"?>
<ds:datastoreItem xmlns:ds="http://schemas.openxmlformats.org/officeDocument/2006/customXml" ds:itemID="{7C81BB92-AA62-4D04-887A-56602BD2A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</cp:revision>
  <dcterms:created xsi:type="dcterms:W3CDTF">2020-07-10T09:07:00Z</dcterms:created>
  <dcterms:modified xsi:type="dcterms:W3CDTF">2020-07-10T09:11:00Z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