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7609" w14:textId="77777777" w:rsidR="00A24F74" w:rsidRPr="00E5310C" w:rsidRDefault="00A24F74">
      <w:pPr>
        <w:pStyle w:val="BodyText"/>
        <w:spacing w:before="291"/>
        <w:ind w:left="100" w:right="261"/>
        <w:rPr>
          <w:rFonts w:ascii="Calibri" w:hAnsi="Calibri" w:cs="Calibri"/>
          <w:b/>
        </w:rPr>
      </w:pPr>
    </w:p>
    <w:p w14:paraId="65B1D992" w14:textId="179B84B8" w:rsidR="00455D73" w:rsidRDefault="00455D73" w:rsidP="008E6D4D">
      <w:pPr>
        <w:pStyle w:val="TOC1"/>
      </w:pPr>
      <w:r>
        <w:t xml:space="preserve">Equality </w:t>
      </w:r>
      <w:r w:rsidR="006A6F7D">
        <w:t>Statement</w:t>
      </w:r>
    </w:p>
    <w:p w14:paraId="77C9EA19" w14:textId="7A802392" w:rsidR="00455D73" w:rsidRPr="00455D73" w:rsidRDefault="00976F06" w:rsidP="00455D73">
      <w:pPr>
        <w:jc w:val="center"/>
        <w:rPr>
          <w:sz w:val="44"/>
        </w:rPr>
      </w:pPr>
      <w:r>
        <w:rPr>
          <w:sz w:val="44"/>
        </w:rPr>
        <w:t>202</w:t>
      </w:r>
      <w:r w:rsidR="00222AFE">
        <w:rPr>
          <w:sz w:val="44"/>
        </w:rPr>
        <w:t>2</w:t>
      </w:r>
      <w:r>
        <w:rPr>
          <w:sz w:val="44"/>
        </w:rPr>
        <w:t xml:space="preserve"> - 202</w:t>
      </w:r>
      <w:r w:rsidR="00222AFE">
        <w:rPr>
          <w:sz w:val="44"/>
        </w:rPr>
        <w:t>3</w:t>
      </w:r>
    </w:p>
    <w:p w14:paraId="7A6D3DC7" w14:textId="77777777" w:rsidR="00455D73" w:rsidRPr="002B783D" w:rsidRDefault="00455D73" w:rsidP="008E6D4D">
      <w:pPr>
        <w:pStyle w:val="TOC1"/>
      </w:pPr>
    </w:p>
    <w:p w14:paraId="4BE80037" w14:textId="106C248A" w:rsidR="00455D73" w:rsidRPr="002B783D" w:rsidRDefault="00455D73" w:rsidP="008E6D4D">
      <w:pPr>
        <w:pStyle w:val="TOC1"/>
      </w:pPr>
      <w:r w:rsidRPr="002B783D">
        <w:rPr>
          <w:noProof/>
          <w:lang w:val="en-GB" w:eastAsia="en-GB"/>
        </w:rPr>
        <mc:AlternateContent>
          <mc:Choice Requires="wpg">
            <w:drawing>
              <wp:anchor distT="0" distB="0" distL="114300" distR="114300" simplePos="0" relativeHeight="251659264" behindDoc="1" locked="0" layoutInCell="1" allowOverlap="1" wp14:anchorId="189A23B5" wp14:editId="1FC27B28">
                <wp:simplePos x="0" y="0"/>
                <wp:positionH relativeFrom="margin">
                  <wp:align>center</wp:align>
                </wp:positionH>
                <wp:positionV relativeFrom="paragraph">
                  <wp:posOffset>317500</wp:posOffset>
                </wp:positionV>
                <wp:extent cx="2783840" cy="26003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3840" cy="2600325"/>
                          <a:chOff x="9900" y="150"/>
                          <a:chExt cx="2085" cy="2705"/>
                        </a:xfrm>
                      </wpg:grpSpPr>
                      <pic:pic xmlns:pic="http://schemas.openxmlformats.org/drawingml/2006/picture">
                        <pic:nvPicPr>
                          <pic:cNvPr id="2" name="Picture 1" descr="E:\Nursery profiles\parent info\Exeter School Logo (HIGH RES JPEG) pic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161" y="150"/>
                            <a:ext cx="1689" cy="1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 descr="E:\Nursery profiles\parent info\Exeter School Logo (HIGH RES JPEG) 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900" y="1635"/>
                            <a:ext cx="2085"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B67E2F" id="Group 1" o:spid="_x0000_s1026" style="position:absolute;margin-left:0;margin-top:25pt;width:219.2pt;height:204.75pt;z-index:-251657216;mso-position-horizontal:center;mso-position-horizontal-relative:margin" coordorigin="9900,150" coordsize="2085,2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oBIkTBAAASA4AAA4AAABkcnMvZTJvRG9jLnhtbOxXTW/jNhC9F+h/&#10;IHRqD4opRbYlIc4iseXsFuk22LS3XGiKktiVSIKk4wSL/vcOKcnOF5pidy8tYsAyP4cz770ZUyfv&#10;7roW3TJtuBSLIDrCAWKCypKLehH88fs6TANkLBElaaVgi+CemeDd6Y8/nOxUzmLZyLZkGoERYfKd&#10;WgSNtSqfTAxtWEfMkVRMwGQldUcsdHU9KTXZgfWuncQYzyY7qUulJWXGwOiqnwxOvf2qYtT+VlWG&#10;WdQuAvDN+qf2z417Tk5PSF5rohpOBzfIV3jRES7g0L2pFbEEbTV/ZqrjVEsjK3tEZTeRVcUp8zFA&#10;NBF+Es2FllvlY6nzXa32MAG0T3D6arP04+2VRrwE7gIkSAcU+VNR5KDZqTqHFRdaXasr3ccHzUtJ&#10;PxuYnjydd/26X4w2u19lCebI1koPzV2lO2cCgkZ3noH7PQPsziIKg/E8PU4TIIrCXDzD+Die9hzR&#10;Boh0+7IMwzxMR9OBPtoU43acToe9c+w3Tkjen+t9HXw7PVGc5vAdEIXWM0RfVx7sslvNgsFI969s&#10;dER/3qoQyFfE8g1vub33QgaInFPi9opTB7XrHMiJR3Jg1h0K9KCSGQpKLvKbj1ttmL5HkAcVb5m5&#10;UUQzYREXlbwp7piFFLumjZQtupS1RD+9/3DxHn0qrtEvV8XFzwjOckaP/lS1A3s8uneEOKA840jI&#10;ZUNEzc6MgsTqJTMOaS13DSOlccNOG4+t+O6j4DYtV2vetk4Srj3ACBE90fYLTPR5s5J020GcfSHQ&#10;rAVEpTANVyZAOmfdhoGu9YcSwKJQhCyoUWkurJcjSO7SWHe6E5/P1S9xeoZxFp+HyylehgmeF+FZ&#10;lszDOS7mCU7SaBkt/3K7oyTfGgaokHal+OA6jD5z/sXEHEpYn/K+dKBb4guUA847NP56F2HIIeR8&#10;NZp+AuxhHbStZpY2rgm0t8M4LN5PeNQPQDtKDCTyq7kZ4WgGoD1MsjFDo1ma9SkWJVnsmR5TDJSi&#10;jb1gsgMlGtCHBk891uQW4uhjG5c4r4V0AvCxtOLRAATRj7zEUoazIi3SJEziWQEsrVbh2XqZhLN1&#10;NJ+ujlfL5SoaWWp4WTLhjvl2kjzmsuXlKFuj682y1T15a/8ZADGHZRMnloMbI7HO2EF4WRQn+DzO&#10;wvUsnYfJOpmG2RynIY6y82yGkyxZrR+HdMkF+/aQ0A4K6hRq7D/Hhv3neWwk77grLi3vFkG6X0Ry&#10;VwkKUXpqLeFt334AhXP/AEWv+V7ro0hh1jXh+98r18dPyzXU7+9Xrt2Vx/xvizVA9Vas4V9xzINX&#10;i/XhQjQ7Hi5LY7GO9/ehKI79bQkybbyHjZX4rVi/FevvWaz9TRteV3x5H16t3PvQwz60H74Anv4N&#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HdYdFN4AAAAHAQAADwAA&#10;AGRycy9kb3ducmV2LnhtbEyPQUvDQBCF74L/YRnBm93ENlJjNqUU9VSEtoJ4mybTJDQ7G7LbJP33&#10;jic9zRve8N432WqyrRqo941jA/EsAkVcuLLhysDn4e1hCcoH5BJbx2TgSh5W+e1NhmnpRt7RsA+V&#10;khD2KRqoQ+hSrX1Rk0U/cx2xeCfXWwyy9pUuexwl3Lb6MYqetMWGpaHGjjY1Fef9xRp4H3Fcz+PX&#10;YXs+ba7fh+TjaxuTMfd30/oFVKAp/B3DL76gQy5MR3fh0qvWgDwSDCSRTHEX8+UC1FFE8pyAzjP9&#10;nz//AQAA//8DAFBLAwQKAAAAAAAAACEAVX84/h1AAAAdQAAAFQAAAGRycy9tZWRpYS9pbWFnZTEu&#10;anBlZ//Y/+AAEEpGSUYAAQEBANwA3AAA/9sAQwACAQEBAQECAQEBAgICAgIEAwICAgIFBAQDBAYF&#10;BgYGBQYGBgcJCAYHCQcGBggLCAkKCgoKCgYICwwLCgwJCgoK/9sAQwECAgICAgIFAwMFCgcGBwoK&#10;CgoKCgoKCgoKCgoKCgoKCgoKCgoKCgoKCgoKCgoKCgoKCgoKCgoKCgoKCgoKCgoK/8AAEQgAugD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uZ+NPxT0L4G/BzxZ8bPFNleXOmeD/DN/repW+norTywWlu88iRh2VS5W&#10;MhQzKCSMkDmvxh+FP/B1J+05pXiSS4+OH7NHgPXtHa1KRWnhS6vdIuY596YkMtxLeK6BA48vy1JL&#10;Kd4ClW97J+Gc3z6jUqYOCkoWTu0rt9Fey/FGNStTotKT3P3EorxH9hv/AIKD/s2/8FBvhxcfEH4B&#10;+IbpZ9PuDBrXhnXIo4NU0tsnY00KSOvlyL8ySo7xt8y7t8ciJ7dXkYnC4jB15Ua8XGcdGmrNGkZR&#10;nG8XdBRRXzj/AMFWf2zX/Ya/Ys8TfFvQbzyvFWpbdD8D/u923VrlH2TfNDLH+4iSa62yqI5Ps3lF&#10;gZFqsHhK+PxUMNRV5TaS9X38u76LUVSpGnTc5bI+Sf8Agtd/wXG8Q/su+KJ/2Tf2N9Wjh8f2MkMn&#10;jDxhcafFcQ6GpCyrZW8c6NFPcOhUySMrRwo2xQ0zMbb83f2BP+Cvv7Vv7BvxE1jxJpWuv400Dxbr&#10;X9p+NPDfiq+ml/tK7eRWnvo7gkvBeyIGVrghw+UMsc3lRhfnbxDceIPF/iC+8WeLNcvNU1XVLyW7&#10;1LU9RuHnuLu4kcvJNLI5LSOzMWZmJLEkkknNVBox9K/pPK+Ecmy/KfqU6anzJc7a1k+990k/hSfu&#10;+t2/nKmaRlU5727H9ZH7PPx5+Hf7T/wR8M/H/wCFOpNdaD4q0qO+sTI0ZlgzxJbyiN3VZopA8UiB&#10;m2yRuuTiuyr8Ff8Ag3o/bqvf2aP2kf8Ahl7xxft/whvxU1CC3szNPOy6ZrmDHbSRxglF+05S2kOz&#10;czLakuqQkH96q/BeKMhqcPZrLD7wesH3i/1T0fpe1mj3MHioYujzx9GFFFfPP/BSb9u7SP2DPgOP&#10;HFlo9rrHivXLprDwnotzdKqPP5ZZ7qZAwke2hG3f5YyXkhjLR+aJF+YrVqeHpOpUdktz2spyrHZ5&#10;mVLAYKHPVqO0Vtr6vRJLVt6JJtnp/wAbv2lPgD+zboY8Q/Hj4w+H/CtvJaXNxZx6xqccU96luqtM&#10;LaDPm3LqGT93EruS6AKSyg9D4C8ceF/id4G0X4k+B9U+3aL4h0m31PR73yXj+0Ws8SyxSbJFV13I&#10;ynayhhnBAORX8xvxf8ffEX43/ETV/ix8VvFd5rniLXLs3GqapesN8r4CgAABURVCokahURFVECqo&#10;A/dv/giJGYf+CYPwzjPY61+H/E6vq8jLc4/tDFSpqNkldd90tfvP1rxB8J6PAfC9DHzxLqVp1FCS&#10;SSguaE5e79rRxtd/EtbR2Pq2iiivcPxUKKKKACiiigAooooAKKKKACiiigAooooAKKKKAON/aJ+E&#10;5+Pf7P3jr4Frr39lf8Jp4N1TQv7U+y+f9j+12klv53l7k8zZ5m7buXdjG4ZyP5R7r4d+I/DXiG88&#10;L+LdBvNN1TTbyS01LTdQtXhntLiNikkMsbgNG6sCrKwBBBBAIr+uqvyR/wCC2H/BJvXLXxtr37dP&#10;wB0dbzS9Sb7b8QvDdjZRpJpsyoBJqcKxqPNhk2+ZcZBkSRpJ2Z0eQwfpnhvn1DL8ZUwVeSiqtuVv&#10;bmWlr/3k9L9UktWeDxB9Yp4J1qSvy723t3+X9bH5q/sz/Eb4gfs1fGTw38dPhffC11zw1qUd3Z72&#10;kEcwHDwSiNlZoZULRyKGG5HZcjNf0sfsrftB+Hf2qv2evCvx/wDC9g1nb+JNME01i0jP9juUdori&#10;33siGQRzxyRiTaocJuAAYV/N/ovhfO0+X+lfrb/wbzeLdZ/4Vd8SPhXNaWy6dpOu2Gq2syxsJmmv&#10;IZYZVY7tpQLYw7QFBBZ8kggL9X4lZRRxOUfX0vfpNJvvGTtb5Saa7a9z4nhTiSVXOlgpO6qJ29Yq&#10;9/uT/A/ROvxV/wCDlv4tN45/ad8EfA6xvdJubPwX4Tkvrj7HJvura/1Cb97BcYchMW9pZSohVW2z&#10;liWV0x+1VfgL/wAFsNPM/wDwU5+Jkuzr/Y3/AKZbGviPDXDwrcR88t4QlJeraj+UmfX8VYt4TK01&#10;9qSX4N/ofFf9iADPk04aKvaMf9811Q0r0j/Snf2Sehjr9/1Pzb+013MHw9Lr3hTXrHxT4W1a703V&#10;NNvI7vTdS0+4eGe1uI2DxyxyIQyOrAMrKQQQCCCK/qS+AnxQPxu+Bngv40NoX9lnxd4T07Wjpn2r&#10;zvsn2q2jn8nzNq+Zt37d21d2M4GcV/MZ/YzEYEf/AI7X78/8EVRKv/BMv4ZpM7MyrrC5Y54Gs3wA&#10;/AYH0r8u8UsLCWW0MS94zcflKLf/ALb/AFrf6zg/MZV8ZUo943+5pfqfU1fkP/wcGXes6n+1X4T8&#10;P3OrXT6dZ/D2C4tbFrhjDDNLfXiyyKmdqu6wwqzAZYRICSFXH68V8b/8FIv+CY/iz9tX4u+EfiR4&#10;G8cabo/2PTf7J8TSatJI3l2aXBliltoY4j5so8+53K8sattiAK/M1fzrxFh8VisscKCvK60+Z/Sf&#10;g/nmT8P8bU8ZmVRU6ahUXM02k3HTZN62aVlq3bqfjX4A+C3jz4y+PdL+F/wv8KXWta9rV0LfTdOs&#10;1G+VyMkkkhURVDOzsQiIrMxVVJH9D37Lf7P/AIZ/ZZ/Z98KfADwlP51r4b0tYJrza6/bLpmaW5ud&#10;jySGPzZ3ll8veVTzNq/KoFee/sO/8E7fgz+xFo11eeHZG17xXqUYTVPFeoWqRy+UMfuLdAW+zwlh&#10;uKhmZ2xvdgkYT6ArHh/KKmXUXUr/AMSXTsu1+r79NNPP1/F7xMo8bYungsuusJRbabunUna3M09l&#10;FXUU9fek3ulEooor6I/FwooooAKK8H/am/4KXfsY/seXdz4e+Mfxjtf+Eit7SaZfCeiQvfaiXSFJ&#10;UhkjiBW1eVZY/LNy0KPvyG2qzL8e/Ez/AIOZ/g7pWo28Xwc/Zc8Sa9aNCTdzeJvEFvpMkcmeFRIE&#10;vA6453FlOeNveuOtmGCw8rVJq/bd/crn2OS+H/GfEFKNXA4KcoS1UnaEWu6lNxi15p+W5+nVFeDf&#10;8E6v26dD/wCCgvwBm+Nek/D268L3Gn+IbnRtU0m41BbtEnjjimDRTBUMiNFcRElo0IfeuCFDv7zX&#10;RTqQrU1ODunsfOZlluNyfH1MFjIclWm3GSunZrzTafqm0+gUUUVocJT8Q+IdB8I6BfeK/FOs2um6&#10;XpdnLd6lqF9OsUNrbxoXklkdiFRFUFixIAAJNfLo/wCC3/8AwS9Y4H7Tv/ll63/8hV9GfGD4a6N8&#10;Z/hL4o+D3iK9urbT/Fnh2+0a+uLJlE0UN1A8DvGWVlDhXJGQRkDII4r+YfxV8PPFPw28dax8OPHG&#10;lfYda8P6tcabrFn56SfZ7qCVopY98bMjbXRhuUlTjIJHNeLnGZYjL+Vwimnfe+/yaP2fwm8PeHeP&#10;IYqOPrVI1KTjaMHBXjK92+aEr6q2lraX3R/TR8H/ANob4E/tA6bNqvwQ+MHhvxVFbQQS3q6FrENx&#10;JZrMGMQnjRi8DNsfCyBWyjDGVIHZV/MP8NvFHjX4ceJ7Xxp8OvF2qaBrFlv+x6touoSWt1BvRkfZ&#10;LGyuu5GZTgjKsQeCa/az/glx/wAFQdO/a00S3+DfxqvLWw+Jen2mY5lVYofEkKKS08SABUuFUbpY&#10;VwCA0sYCB0h5st4iw+MrKjVXLJ7dn5eT8uve+h1eIPgrmXCeClmOX1HXw8fjTVpwX8zSupR7ySTj&#10;1Vk5H2ZRRXz3/wAFPf2zNS/YW/ZN1L40eFI9Kn8TT6vZaZ4Xsdcsbie1u7qWXfLG4gdGXFpFdSBi&#10;6LujUZJIVvfq1IUabnPZK5+O5XluLzjMqOBwsb1KslGK827a9kt2+iuz6Eor8bfhp/wcv/tDaVqV&#10;xL8Yv2b/AAbr1m0GLS38M313pMkcu4fM8k7XgdcZG0Ipzzu4wfsL9lj/AILr/sQ/tE3dv4Y8a67e&#10;fDXXpLWFpIfGjRR6dJOYXkmSG/VjGEjMZUPcC3MheMIhZii8NHNsBXlZTs/PT/gH22deFHHmR0ZV&#10;q2Ec4LVyptT9fdi3JJdW42WrvZXOq+Nv/BHX9ij4z+Jl8WWXhLUPBd02TdxeB7iGztrk7I1Um3kh&#10;khi2hP8Alike4u7PvY5HZ/sJ/sQeG/2IfA+ueFdL8VJr95rmsfa59YbSRay/Z0jVIbZgJJN4Q+cw&#10;bI5mb5R39zor6qtn+c4jAPBVa8pUtNHrs7rV62Xa9tuyPyKnw/ktHMFjqdCMaqv7y03VnotLtdbX&#10;37sK/C3/AILTeEtas/8Ago3461TVNHureDVLXSbnTZri3ZEuoRplrCZIyRh0EsUse5cjfG69VIH7&#10;pV+Zv/Bf/wCAs02r+Bv2kdPhuJI5LeTw1qzvcR+VCytJdWgRMb9zh73c2SuIoxhSfm+k8OcZDC8S&#10;KEv+XkZRXrpJffy2+Z4fH1GpU4elVj/y7lGT9NYv7ua/yPy4GiHOdv5Cl/sXHXpXUDSXxnav5U4a&#10;Q/8Azz/8dr+hLM/BHmUTl10XI6V+93/BJ/wJ4g+HH/BPT4ZeHPEtskNxNpNxqUaxyBwbe9vbi8gb&#10;I7mGeMkdQSQeQa/Fz4SfBrxX8a/idoPwm8E2qyap4g1SGytDIjmOIuwBlk8tWZYkXLuwU7URmxxX&#10;9DHgrwd4c+Hfg3Sfh/4O077HpGh6Zb6fpdp5zyeRbQxrHGm5yWbCKBuYljjJJPNflHinjYxweHwf&#10;Vyc35JJxX38z+5/P9Q8M4TxOIr4v7MUo37ttN/dZdeq7mnRRXN/F74v/AAz+Afw21j4v/GHxlZ6B&#10;4b0K0NxqmqXzEJEucBQoBaSRmIRI0DPI7KiKzMAfxiEJ1JqEE23oktW2+iR+vtqKuzpKMgcE1+C3&#10;7eH/AAccftSfHG4vvAv7KOlyfC3wnIk9s2rK6XGvahCxmjEhm27LAtE8TBbfM0MqEpdMCMfn3rPx&#10;i+LniP4lp8afEPxT8R3/AIyjvre9j8WXmuXEuprcwbPJmF0zmUSR+XHsfduXYuCMDH6ZlvhfmmKo&#10;8+Kqqk2tFbmfzs0l8m/Q4JZhS+wrn9dtFcd+zv8AFn/hff7P/gX46f2B/ZP/AAmng7TNe/sv7V5/&#10;2P7XaR3Hk+ZtTzNnmbd+1d2M7RnA7GvzSpTnRqOE1ZptP1R3p3V0Ffk//wAFSv8AgtT4svvEd18B&#10;P2H/ABybDS7LzrbxF4/03Y0upSMjRtBYSEHyoU3E/a48SPIqtC6RoJJ/ZP8Aguh+2dqPws+Gdv8A&#10;sneAp/L1bxzpbXPiS+jnnimstJEwVY4ygVX+0vHNE4LsBFFKjxkTqy/j7eWHXivis/zyVOs8JQdr&#10;fE1v6L9fu7n9QeC/hZg8dg4cQ5vT51Jv2VOSTi0tPaST3u7qCatpz63i1yd1ZY5xVCWFkPFdLd2J&#10;XqtR6D4L8QeNvEun+DfCWjz6hqur30NlpthbJukubiVwkcajuzOwUD1NfM06nNof1DU5acXKTslu&#10;3tY/Zz/g3G0HXdH/AGD9c1DV9GurW31T4m6hdaXPcWzRpeQCysITLESMSIJYZYyy5AeJ1zlSB9+V&#10;5n+xv+z7Yfsr/sueB/gDZwWyzeHNBhi1R7O4lmhm1B8zXk0bS/PskuZJpACFADgBVACj0yv07B0Z&#10;UMLCm90kf5x8ZZtRzzirGY+l8FSpJx843tF+rSTfmFFFFdR80FfDX/BVz/gkxD+2DcN8ffgc1hp/&#10;xCsNLMd9p0kKxR+JljC+UjzZCx3CoGjSRwQw8qN2jRFdPuWiufFYWjjKLpVVdP8ADzR7nDvEWbcK&#10;5tDMcuny1I99VJPeMl1i+vVaNNNJr+aTW/hz4z+HHiO48HfEDwfqehaxZlBeaTrGnyWtzBvRXXfH&#10;KoZcoysMgZVgehFdJ8N9f8RfD3xhpPj3whf/AGPVtE1KC/0268lJPJuIZBJG+1wVbDKDhgQcYIIy&#10;K/oQ+JPwT+DfxkjtYvi38KPDficWKyiwPiDRILw2vmbfM8oyoxjLbEyVxnYvoK8Yj/4JJf8ABPiI&#10;Yj/Z+x/3NWrf/JVfB4vg7MPaXw9WPle6a+5M/qPK/pGcNVsHyZrgaik1aShyVIu90/jlB2a6NPdp&#10;t2u/dPhx460j4ofDzQfiZ4eguItP8RaLa6nYx3iKsyQzwrKgcKWAYK4yASAc4J618ff8HA3wxHj7&#10;/gnVqXis619l/wCEJ8WaXrQh+z7/ALZ5kjad5Wdw2Y+3+Zuw3+q24+bcPtLR9H0jw7pFr4f8P6Vb&#10;2NhY20dvY2NnAsUNvCihUjRFAVFVQAFAAAAArH+Lfw10L4zfCnxN8H/FF1dwab4q8P3mj6hPYSKs&#10;8cFzA8LtGXVlDhXJUsrAHGQRxX3VajKvhJUpPVq3ztv95/MWQZxRyPijD5lRTUKVWMrbvkUtY3s9&#10;XG6vbzR/LNHGznmrlraEnmuv+NfwL8c/s7/GDxF8EviTYC31rwzqklleeXHII5tp+SeLzERmhlQp&#10;LGxVd0ciNgZFY1rZk4r80rSdOTi90f6NYWpRxVGFalJSjJJprZpq6a8mtT6+/wCCaX/BWX4qfsQi&#10;1+E3jKxbxN8NLjUhLNpckh+2aKrsxmksWLbQrM3mtbv8jupKtC0skjfud4d8Q6F4u8P2Pivwvq9v&#10;qGmanZxXen39nKJIrmCRA8ciMOGVlIYEcEGv5hrSx77a/T7/AIIG/tf6tY6vffsXeM7yN9PuIrnW&#10;PBtxdX0hkhnGxriwjRiV8tk8y5Cps2slwxDmXKe3kGdSjXWFrO8XpHyfb0fTsz+ffGzwzwuKy6px&#10;DltNRq07yrJfbj1na9lKOrk0ryTbeq1/UeuN/aE+Cfhf9oz4LeIvgr4wZksdesPJ+0Rlt1vMrLJB&#10;OArLuMcyRybSdrbNrZUkHsqK++o1quHrRq03aUWmmt007p/Jn8g1qNLEUZUqqvGSaaezTVmn6o/A&#10;P41/ALxt+z/8UtY+EHxEt7ePVtFuFjuGtJ/MilVkWSOVG4JR43RxkKwDAMqsCo5UaOvTb/Ov21/b&#10;O/YQ+Fv7ZGi2s+uXTaH4m0xfL0vxNZ2qySLCSSbeZCV86LJLKu5WRiSrAPIr/Mn7JX/BHLU7Xxrf&#10;eI/2so7eTS9Mumh0nQdK1Esuqsrf8fMsiYZLcjlY/llYn5xGE2Sfv+V+IWS1sneIxc+WrBLmglrJ&#10;94d0+1/d66av+aM58OOJsNnywuBhz0ajfLNvSMd7VOzS8ve+yr3ipf8AgjV+w/q/hG4l/az+KHhh&#10;rWa8sfJ8Bw3WBJ5EqkTXxjKbkDptjifcC0bzEqUeN2/Qeo7W2trK2js7O3jhhhjCQwxIFVFAwFAH&#10;AAHapK/FM9znE59mU8XW0vol0jFbJfm+7bfU/oHh7I8Nw7lUMFRd7atveUnu3+S7JJXdgJxya/n3&#10;/wCCs/8AwUD8d/t3/F658PaPq32f4Z+F9Unj8H6Va+Ysd/tLRjVJxIqO00qcojqvkRv5YG5ppJf1&#10;m/4LDfGe8+D/AOwv4ksNInuodQ8aXEXhq0ngtopERLgO9ysnmfdR7SG5j3KC4aRCu0/Ov4T6n4cP&#10;OI81+keGeR0ZU55nVV2nyw8rL3pfO9l2tLufI8acRPCYuGApvpzS+b0X4XfqjyDVPDXUeXXPahoE&#10;sLEoCvtXsGo+H+v7uvYf+Cav7EEP7an7Ynhz4V65Yeb4Y09jrXjQeZtzpdu6eZD8ssUn7+R4bbdE&#10;xeP7R5gBEZr9XxmMo5fhZ4is7Rgm36L9ey6s83Kc2qYitGlDVyaSXqfvT+xH4O8T/Dv9jD4RfD/x&#10;ro02nazofww0DT9W0+4AElrdQ6dBHLE2P4ldWU+4r1Ciiv5Nr1ZV60qj3k2/vdz9ZiuWNj8Hf+Cl&#10;vj28+K/7cfxJ8SXVh9l+w+I5dHht/tBkUJYAWQcEgY3+QZNoGFMhGTjJ+fbqyBzuXmvsr9rj9gf9&#10;r/xB+134xfQP2fvEOoW/ivxlqWo6LqVhaiaze3ub6ZonkuUJhtyVwSszoyAgsFBGbfwt/wCCIP7Z&#10;vxA1n7N8QtM0XwPp8NxALi81TWIbyWSFmPmNBFZtKHdFGdkjwhiygMPmK/jFTA5pisdU5aUm3J3f&#10;K0tW3vsj/RHLeLuCch4XwcauPowhCjTSXtIylZRUdIpuUrbOyb3v1PhW8sOMla/Wb/gjl/wSn1n4&#10;EX1j+1z+0Rp9xZeL5rOQeE/C0uY30aCaMxvcXQ6/aZInZBCeIUdvMBlbZB7z+xh/wSu/Zz/ZAmtf&#10;GX2NvFvjaAPjxVrEG0W27bxa225o7fG3h8vKN8g8zY2wfTVfbZJw/PCyVfFW5ltHs+7fV+mi316f&#10;zz4oeNUc/wALUynIk40JXU6jVpTjs4xW8YPq3aUl7rUVfmKKKK+sP51CiiigAor4x/4Lq/tk/tA/&#10;sR/sX6f8S/2bdatdJ8Qax46sdGm1q40uO8awtXt7q4eSNJg0W9mto4t0iOoSV8AOUdfwd+Jf/BQH&#10;9ub4wprlp8SP2vPiNqlj4ke4Os6NJ4wu49OuEmJMkP2OORbdITuIEKRrGq4VVCgAfccO8C47iHB/&#10;Wo1YwhdrW7em+mi9Nfu3OWtio0Zctrn9WFFfyN/CD4pfFr4N+J28YfBz4n+IvCWqyWrW0mqeGNan&#10;sLhoWZWaIyQOrFCVUlc4JUHHAr6u/Z6/4LB/8FIvgp9ntNM/aa1rxFp6asl9daf43VNZ+142BoGu&#10;LpXuo4WVNpSGaPG5mQo7Fq9zF+FeYU1/s+IjP/EnH8ub+ux5tbPsNhn+8i/lr/kf0bUV+ef7Gn/B&#10;wB8IPjLrOm/D/wDaZ8Cr4B1W6W3t18SWt95+jzXLLtkeXeFksYzJjbuMyIrEySqELn9AtD1zRfE+&#10;i2fiTw1rFrqGnahax3On6hY3CzQ3MLqGSWN1JV0ZSGDAkEEEcV+f5pk2Z5NW9njKbi3s90/Rq6f3&#10;3XU78HmOCzCPNh5qVt11Xqtz5F/4K3/8E1p/24fAFj4/+Fptbf4ieErWZNNhnSKNNctGO82MkxAK&#10;OrBmgZm8pXklVgomMsf4vePvhN48+DvjvUvhj8T/AAneaLr2j3Hkajpt9HtkibAYHuGVlKurqSrq&#10;yspKsCf6Za8n/ad/Yk/Zr/a70drL40/De1utRjtfIsPEliPs+p2QCyhPLuFG5kRppJBDJvhLkM0b&#10;EV8PnOQrHydWi7T632f+T/rzP6A8M/GPEcI4eOWZnB1cKr8rjbnp3d2ldpSje7s7NN6OyUT+euzs&#10;gFzivYv2Hde1DwZ+2B8MPEena5NpvleO9LjuruGYxkW0tzHFOhI/geF5EYdCjsDkEivsD4sf8G+n&#10;xG0/WRP8BvjpoepafNdXDG18XWs1nNZw7h5CebbpMty+0sHfZAMqCF+cqnM/s6/8Eif2yPBP7UXh&#10;PUvHfw70lPDOg+MLW81LXDr9rLa3VrbXCysUjVzOfNWPaitEpy67xGNxX4n+x85w+LhelLSS1Wq3&#10;Wt1fTz6H9HYjxK8Pc6yDE+zx9O0qU7xm+STvFrlUZqLbeySTv0umj9cKKKK/Wj/P4KKKKACiiigD&#10;4r/4Lo2Nxffsq+G4xIvkr8QLcyJtO4t9hvdpBz0A3cYOcjpjn8ldS8OYJ+Wv3g/bj/Zpm/as/Z+v&#10;vhjpJsY9Yjv7a+0G61K4ljgt7iN9rM3lBicwPOgBVhmQHGQCPk34Uf8ABDG8ubqO++PnxmhigW4k&#10;WbSvCNuZGmi8v5GF1cKvlt5h5UwONq4DAtlP2bgnijI8p4b9ni6vLOMpe7Ztu9mmrJ+l3bXy1Pwr&#10;jrhnijNOLlUwNDnpyhH3rpKLV0022tVa9ld2atd6H5q/Dv8AZ9+J/wAdfGUPw/8AhF4A1LxBrFxt&#10;22mm25fykMix+bK/CwxBnQNLIVRdwLMBzX7cf8E4/wBhPw9+wf8AA0+CWv7PVPFWt3K33i3XLW1C&#10;rNNs2pbROVEjW8I3BN/JaSWQLH5pRfRvgF+zT8FP2ZPCY8I/BvwLZ6XHJGi6hfLGGu9QZC5V7iY/&#10;PKQZJCATtQOQgVcKO8r5Xi3jWtxBH6tQi4UU76/FK21+yXRK/dt6W++4T4R/sKCr4manWatp8Me6&#10;XVvzaXZJa3KK8V/aP/bg+G37P3xf+Hf7OlppV34o+IXxI8RWdnpPhPRjunstMacLd6vdbVYw2sEK&#10;zyAlcytA6rhI5pYfaq+DPtwooJwMmvyz/wCClv8AwWP8V6vqNx8Gf2LvF82l6XbrNBr3ji1jXz79&#10;mRozFZMwJhiUNu+0rtlZwpiaNU3ze1keQ5hxBivYYZbayk/hivN+fRbv0Ta8jOM8wGR4dVcTLfSM&#10;VvJ+S8ur2Xq1f7a/ak/4KQfsc/sfx3lh8YvjFYjXbOF2/wCET0X/AE3VHkEAmSFoYs/Z2kVk2NcG&#10;KNt6kuFyR8Q/Fv8A4OifhZ4c16O2+Dv7IviLxBpf2RWmvPE3iiDSLhZ9zbo1hghvFZAoQhzICSzD&#10;YAoZvy41uwxuOK4rxBpf3iB9K/ZMv8NsgwsV9Z5qsut24r5KLTXzkz5DD8YYrHTvFKC7bv5t/wCS&#10;P1Ff/g7DaNyrfsD/APmUv/vXXqv7N/8Awc/fsi/Ei+i0T9o34VeJfhncT3kyrqdrJ/bmmQW6wh0k&#10;mkhjjug7yBoxHHayAExsXAZ/L/DDWLIxSmQCrHgHwJ4s+KHjvRfhn4D0htQ1zxFq1tpmi2CSohub&#10;ueVYoYgzkKpZ3VcsQBnkgc13Yjw+4TnRdqThp8SnK68/ecl96PqKOYV6kVJO/wAj+t34bfE34d/G&#10;PwTYfEn4UeONK8SeH9UjZ9P1rRb5Lm2uArsj7ZEJUlXVkYZyrKykAggFcT+xL+zZpP7IH7JvgL9n&#10;DSYrcP4X8PQwapNZzzSQ3Oovma9uEMxLhZbqSeUKcBQ4VVVQFBX89YqNCGJnGi24JtRb3avo35tH&#10;ux5uVXKv7eP7Mdt+2T+yB4+/ZskuYoLnxNoTJpFxcXDxQw6jC63Fk8rIrMIluYYWcKrEoGABzX8s&#10;fjrwD4t+Gfj7Wvhj460dtP1zw7q1zpmtWDSI5trq3laKaIshKsVdGXKkg4yCRzX9fFfmv/wXJ/4I&#10;+eJ/2tr21/au/Zf8PWdx4+06zS08U+HY0igk8RWqcRXCSEqr3UK/IRIcywqiK4aCOKX9B8PeJ6OU&#10;4mWCxUkqVR3UntGVra+Ukkm+jS6XZwY+jKVPngrtdO5+Hug6bnaMV2mh6f8AKp21V/4Q3XfCuuXn&#10;hbxRoV3puqabdyWupadqFs0M9rcRsUkikjcBkdWBVlYAggggEV02jWPQla/duZS1R+U5xjt7mlom&#10;nE4+Wvsr/gnh/wAFH/i5+x14hsPCuvajfeIPhwzsmoeF5JgzWKu5drixLkCKQOzuYsrFLvcNtZll&#10;T5T0PTggX5f0rrtE00kr8lcuOy/B5phZYfFQUoPo/wA12a6Nao/P62eYzK8SsRhpuM11X5Pun1T0&#10;Z/RV4N8XeHfiB4R0vx34Q1H7ZpOtadDfaZdeU6edbyoJI32uAy5VgcMAR0IB4rSr87f+CJ/7S+qQ&#10;3mpfspeKL2JrLyJtW8LzXV8RJHIGTz7OJHbDKwLXAVANpS4chtxK/olX8zcQ5LWyHNZ4SbulrF94&#10;vZ+vR+aZ/QvC/EGH4myanjqWjd1JfyyW6/VeTQUUUV4h9CFVNe17Q/Cuh3nifxPrNppum6bayXWo&#10;ahf3CwwWsEal5JZJHIVEVQWZmIAAJJAFW6/K3/g49/ai8RaY/g/9j/wxqmoWdnqOn/8ACR+LI48J&#10;BqEPntDZQllfdIElt7mR43XZuFs4JZPkNwO0/aB/4OQv2e/AXiVNC/Z++DGs/EC1jeRbzWtQ1L+x&#10;bZxtQxtbq8E00gJMgbzY4SpQYDhsrm/Bb/g5X+CfivxdHofx1/Z31rwbpdxJFHHrej64usJAzSBW&#10;kni8i3kWJFJcmITSELhY2JFfj7JF7VBJF7VfKiOZn9UPgL4g+BPip4Ss/H3wz8ZaX4g0PUFZrHV9&#10;Gvo7m2nCuyNtkjJU7XVlIByGVgcEEVsV+Rf/AAbV/tF+LovHPjr9ku/ja40ObR28V6ZI0iL9huY5&#10;ra0uFA8ve/nLNbnlwsZtflQmV2H66VBYUUUUAFeK/t8ftx/DH9gD9n69+OPxFsbjUrh7gWPhvw/Z&#10;ybJdW1B0Zo4PMIIhjCozySsDsRG2rI5SN9/9qv8Aa4+BX7GXwovfi98d/GEen2VvE32DTYWV77Vp&#10;wBi2tISwM0rEgdQiA75GRFZ1/nm/bg/bX/aF/wCCmX7Qtr4k8SaXeSJJef2b4A8AaKJLpNPSaRVS&#10;3gRV3XN1M3l+ZLtDzOFUKiJFFG0gPu//AIIY+DPiB+3P+3B8S/8AgqR+0NCk2qaZILDQWtNPkhs1&#10;1C5t/JcQMJelpp6pb+VIJSyXsbs/mIHb9da8W/4J8/sh6D+w9+yd4V+AGmxWcmqWdn9r8V6lZqhG&#10;oavNh7mbzBFE0qK2IYmkQSCCGFGJKV7TSYHwz/wWm/ak1nwH4C039mvwFr1zY6j4otnvPEs1rI0b&#10;f2Vl4ltifLwUnkEm7Y4YLbsjqUmIP5Oa5YdTtr9hf26/+CWMn7TPjfUPjR8NfiX/AGf4m1BYVutL&#10;15S1hKI44IUEckSGS3xHG7HKzb3YAeWMmvifxd/wSF/byt9WutO0z4NW2pQw3DxxX9n4m05YrlQx&#10;AlQSzpIFYfMA6K2DyoOQP3zgrNuF8DkdOjHERhPefO1B8z3+KyaWiTTei73P524yy3jHGcTVa9TC&#10;zlSvam4JzXItvhu4t6uSaWr7WPh/X9Oxkhf0rjdd0/IYba+5NV/4I4/8FEroEQ/s8bv+5s0j/wCS&#10;69A+FH/Buj+0X43eC/8AjZ8YPDPg6zuNNExttNhl1a+guCU/0eWP9zAMKXzJHPIAyqAGDbh9JieK&#10;uG8LT554qDX92Sk/ujd/gd+TZTn0ppfVpr/FFx/GVkflf/whuveLNes/CvhXQrzU9U1S8jtNN03T&#10;7V5ri7uJGCRwxRoCzuzEKqqCWJAAJr9sv+CIf/BF3xd+xV4hvP2nv2prfSm8fXVg1l4a8O2rRXY8&#10;OwSAefO843L9rkGYf3DFUhMg8yT7Qyx/Vn7Gf/BNP9k79haKbUfgz4LuLrxFeW5t9Q8YeIbkXWpX&#10;EPmO4jDBVjgX5gpWCOMSCKMyb2QNXvlflPFXH9TNqMsHgYuNJ6Sk/ikuyX2V+LW9tUfsGU5bUwlJ&#10;Os7y7LZf5/1uFFFFfmp7QUUUUAfM37cn/BKj9mL9uKObxP4i0hvDHjbaxh8aeH7eNbi5cQeVEt6h&#10;GLyJdsPBKyhYVRJY1LA/md8e/wDgil+2j8AtQvr7wt4PT4geHbU77fVvCZ8y5eNpzHGr2JP2jziu&#10;x3WJZkQP/rGCsR+5VFfW5JxpneRxVKElOmvsy1SXk9GvLW3kfO5xwxlucXlNOM/5o6fetU/z8z+c&#10;PVvh54w+HviOfwh4+8JaloerWez7Xper2Eltcw70DrvjkAZcoysMgZDAjgitzRtP2KvHLV/RBRge&#10;lfZ0/FiUYrmwd3/18t/7Y/zZ+cY7whli5Plx3Knt+7v/AO5Ff7kfkr/wT8/Zx/ajsPj94J+KnhD4&#10;Va5Z6XZ6ha3l1reoaeLe3k0uZljneJ7kKkwe3lfHl7nKtuTkAj9aqKK+D4m4krcTYyNepTjDlXKr&#10;Xbte+re9ru2i3Z9zwbwfh+DcBPDUa0qnPLmfNZJOyXupbXSV7tt2WugUUUV82fYBX5a/8HG37Ket&#10;6xZ+E/2yPDUF1dQaXar4a8VRoGdLOAzSTWdztWIiNDLNcRSSSSAb5bVFXLMT+pVVdd0LQ/FOh3nh&#10;nxNo1rqWm6jayWuoaffW6zQXUEilHikjcFXRlJUqQQQSCCKadmB/K6y9iKikir9of2gv+DdH9m74&#10;ga5/bfwB+KmtfDyOSQG40i6szrVmiCNVAh82aOdCWDOxkmlyXIUIoAFP4E/8G4f7P3grxC2tfHz4&#10;16547tYpons9H03TRotu6jf5iXDLNPLIrZTHlSQsu1uW3DbblElxPNf+DcD9ln4h6b4w8Wftf+Id&#10;Ou9P8O3fh9/Dnhxri0ATWHe6imuZ4nLhtkDWkcZOwo7zOocNBItfrNVPw/4f0HwloVn4W8K6HZ6Z&#10;pmm2sdtp+nafbLDBawooVIo40AVEVQAFAAAGBXn37Qf7Zn7LX7K1m1x8fvjjoPh24W2juY9JnuvO&#10;1CaGSUxLLHZwh7iVN4YFkjZRsYkgKxGZWx6bXyv/AMFDv+Cs/wCz7+wNojaK8lr408fPdRxR+A9L&#10;1hIprVCqSNNeyhJPsaeVIjIGRnlMibEKeZJH8B/t4f8ABwJ8XfjHbzfD79jrT9S+H/h6aNo7zxJf&#10;CH+272N4CjxpsMiWADO+Hid5sxxOksR3JX5069quseJNZvPEXiLVbq/1DULqS5vr69naWa4mdizy&#10;SOxLO7MSxYkkkkk5NUoiudX+1T+1D8Zv2xfjJqXxx+OXiT7fq19iO2toVKWumWqljHaWsZJ8qBNz&#10;YXJZmZndnkd3b7Y/4N5v2Bk+M3xmn/bM+IWnQzeGfh7qLW3hy1mEEq3uveSr73jcOyraxzRzK2EI&#10;ne3eNyYpFr46/ZA/ZR+I37Zn7QWg/Ab4c6ddM+pXaPrWqW9mJk0bThIouL+UF0XZErZCl08xykSn&#10;fIgP9J/wG+CngT9nH4NeG/gX8M9P+z6J4X0mKxst0MSST7R89xL5SIjTSuWlkcKu+SR2IyxokM62&#10;iiq2s6zo/hzR7rxD4h1W2sNPsLaS4vr68nWKG3hRSzyO7EKiKoLFiQAASam9tWVGMpSUYq7ZZor8&#10;9f2rf+C8ngDwaZvDP7J/gpfFF4FUjxP4ihmttOT/AFTfu7b5Lif5TLGd5g2OoYeavX4/+If/AAW3&#10;/wCCiOv+IrnXfD3xa0vw3azbPK0fR/CtjJbW+1FU7Gu4p5juILHfI3zMcYXCj5+vxNlVGpyRk52/&#10;lV197aT+Vz9eyXwN4+zjDqtOnDDpq6VaTjLpvGMZyi3faST0d0tL/uVRX4t/CH/g4g/a68ASabpv&#10;xg8B+FPHWn2vnf2ldfZ30zU77cHMf76EtbRbGZB8tqdyJg4ZjJX6dfsZ/t/fs3ft0+EJPEfwV8Uy&#10;RajavINT8J635UGrWKo4USyQJI4MTBkKyozxnftLB1dF7sHmuDx2lOWvZ6P/ACfyPneK/DPi7g+n&#10;7bHUVKle3tIPmitba6KUb9HKKTulvdL2qiiivSPgQooooA/Lf/gq3/wW1+MXwU+MWsfsu/sq6H/w&#10;j+oaAVg8ReMPEWhE3Qut0UoWxt7keX5Pl/KZ5o5FmWbdCFVY55fzQ+JPx9+Ovx8vbe/+Nnxi8TeL&#10;JLOSZ7FfEGuT3aWZlKmTyVkYrCG2JlUCjCKMYUAfsz/wVw/4JOab+2zon/C6/gwlvp/xS0WxEKwz&#10;TCO28R2iZK2spPyxXC5PlTnAOfKlOzy5IPxn+KHwP+LP7P3jm6+Gvxp+H+qeG9bs2bzLHU7Yp5ih&#10;2j82JvuzRFkbbLGWjcDKsw5r4XPljoVn7Vtxe1trdvXuf2t4M4jgXFZHSWW0oQxcFaopWdVytaUu&#10;Z+84O7a5fdSfLZO6M3TIsnpX058CP+Cl/wC2/wDBC+jn8O/H3WtXs/OtWn0nxZcHVLeWKEnEC/aN&#10;z28bBireQ8TEY+YFEK/NulxHC5rotOiyygCvkZYqvh581Kbi/JtH7PjsnyvOaHscfQhVh2nFSXTu&#10;nbZbdUux+2f7AH/BUT4d/titD8OPF2mR+GfH8ViJX03zc2mrFVJlezZjuyoUyGB8uqHKtKI5HX6p&#10;r+dP4fR+Lf8AhLdKPgAaj/b39pQf2L/Y/mfa/tfmL5PkeX8/m79uzZ827GOcV+/3wDuPi1dfBfwz&#10;J8eNLhs/GI0eFPEUNvdxzK10q7WkLRIsYZ8b2SMFEZyis6qHb7zhfPMRmkJUq6vKH2raNdn0T/Ne&#10;jP428afDfKeC8XRxmW1FGlXbXsnK8oNK7cbvmdN9b35ZWV3zJLrq8V/ao/b7/Z+/Y18YeE/Cvx2u&#10;NbsIfFqXb22tWejPcWdmtuI9xmKfvCWMiqFiSVgSC4RSrH2quY+LvwX+FHx78FXHw7+MvgDTPEWj&#10;3G4mz1O2D+U5jePzYm+9DKFkcLLGVkTcSrA819YfhZ5L8O/+CqP/AAT5+J+rzaJ4a/ah0C1mgtzO&#10;7+IorjR4SoZVwst/FDG7ZYfIrFsZOMAkdj/w3B+xaOv7Xvwv/wDC/wBO/wDj1fnN+1p/wQA+JHg1&#10;JvFn7InjRvFlgoBPhfxFNDb6mn+qX93cAJb3GWM0h3C32IiqvnMefz68Z+CPGPw98SXXg34geEtT&#10;0LWLMqLzStYsJLW5g3IHUPFIoZcqysMgZDA9CKvlXQm7P6HD+3H+xUOv7YHwt/8ADgab/wDHqD+3&#10;J+xQOv7YPwt/8OBpv/x6v5y5Ivaq8kXYClyhzH75eLv+CyH/AATe8Gatf6Ff/tKWt5dafI8ci6Ro&#10;Oo3kMzr2inht2hlBPR1cof72Oa+dfib/AMHJXwR0lLM/Bz9mvxXrzSeZ/aA8TatbaT5GNuzy/I+2&#10;ebnL5z5e3auN247fyRkiqCSKjlDmPqj9oH/gtp/wUC+O9jJolr8SbPwLps1rHFcWfw/s2sZJGSXz&#10;BKLqR5bqJzhVYRTIrIu0qQz7vk7xBrWt+K9bvPE/ibWLrUtS1K6kutQ1C+uGmnup5GLySySOSzuz&#10;EszEkkkknJp0kXtULx45FaaD3KckVbXwt+EnxF+OHxE0n4TfCbwjd654i1y7Ftpel2SjfK+CSSWI&#10;VEVQzvI5VERWdmVVLD0L9k/9ir9ob9tjxxN4H+Angn7f9g8h9c1e8uFt7HSoZZRGss8rf8CYRoHm&#10;dYpCkb7GA/cz9gT/AIJmfAH/AIJ/6FdXPgQXWu+LtWs4oNc8YavGgnlRVQvBbooxa2zSr5nlgs5O&#10;wSSS+VGVl6C5SH/gmH/wT28P/wDBPb4DyeC7jWLfWPGHiG4jvvGWuW1uFjeZU2x2kBKiRraEF9hk&#10;+Znklk2xiTyk+kqKKzKCvPf2qf2e9F/an+A3iD4Ga94hvNJh1qGPydRs1DNbzxSpNE7ISBKgkjXd&#10;GSNy5AZG2uvoVFZ1adOtTlTmrqSaa8nudWBxuKy3GU8XhpctSnJSi10lFpp63WjXXQ/BX9rX/gnp&#10;+1L+yYZtW+JPgI33h+JV/wCKs8PM93poz5S/vH2q9v8AvJVjHnpHvcEJvAzXzXrH3a/p+rh/HX7M&#10;f7NnxR19/FXxM/Z68D+ItUkjWOTUtd8J2d5cMijCqZJY2YgDgDPFfHVuD6canNh6ll2avb5r/L5n&#10;9KZL9JDFU8OqebYJTmlrOnLlvta8JJ2e7bU7X2ikfza+C/hP8U/jHrsvhf4Q/DTxB4q1KC1a6m07&#10;w3o099PHArKjStHCjMEDOiliMAuozkiv1y/4I5/8EifHf7JXiWb9pf8AaP1Sax8aTWc1jo3hPSdX&#10;3QafbSACSS8eBvLupWx8sILwxgCQl5Sn2f8AQfR9H0jw7pNroHh/SraxsbG3jt7Kys4Fiht4UUKk&#10;aIoCoqqAAoAAAAFWa9fL8ho4OanOXM1tpZL8z4/jbxtzjirL55fhaCw9Gekve55yj25rRST6pK7W&#10;l7XuUUUV7x+IhRRRQAVy/wAX/gn8JPj94Nm+H/xo+Hek+JdHmLMLPVrNZPJkMbx+dEx+aGYJI4WW&#10;MrIm47WB5rqKKmUYzi4yV0zWjXrYWtGrRk4yi7pptNPumtUz4y8e/wDBCD9g7xbqsOoeFrPxf4Qh&#10;ht/Lex8PeIvNimbcT5jG/juZA2CF+V1XCj5c5JreGv8Agg1+xhoGtWuq3viv4gatBb3CyTabqGuW&#10;iw3Kg5MbmG0jkCnodjq2OjA819rUV5sslymcuZ0Y/d+mx9pT8TOP6VH2Ucyq2tbWTb/8Cd5X873P&#10;Pfgh+yl+zn+zhbCL4K/CHR9Dm8mSF9SigM19JE7iRo3upS07oWVTtZyo2rgDaMehUUV6FOlSow5K&#10;cVFdkrL7kfIYzHY3McQ6+LqyqTe8pScpP1bbbCiiitDlCuD+Pn7MPwB/ah8NR+FPj38LNL8SWsGf&#10;sct1G0dzZ5eN28i4iKzQbzFHv8t13qu1srkV3lFAH5rftCf8G8Hg/W7+/wDEP7M3xsm0VZIWks/D&#10;PiqzNzAJzIx2LeRESRQqhVVDRTyfJlnbd8vyd8U/+CLH/BQj4bXeqNZfCG18UadpdqbhtW8L65bT&#10;JdKIhIwgt5XjupHHKbBDvd1wgfKlv3aop8zFyn84kn7DX7afX/hkH4o/+G/1L/4zUMn7C/7a3Qfs&#10;ffFL/wAN/qX/AMZr+hn4v/Gv4TfAHwVcfET4z/EHS/Dej2+4fbNUugnnSLG8nkxJ96eYpG5WKMNI&#10;+0hVJ4r4J/aC/wCDiD4V+G5LzQv2bPgxqfiW4RbyCDXvElwLCzEq/Lb3EcCB5riFj85RzbSbQF+V&#10;mOx3YrI+Kfgx/wAEYf8AgoL8af7Nvh8GP+ET0rUvO/4m3jXUI7D7L5e8fvrX5rxNzJtX/RznejcR&#10;nfX2p+y1/wAG7fwd8GXFv4n/AGsviHceNLryELeGNB82w02OQxyLIslwGFxcqGaNkZPsxBj+dXVi&#10;o+d/EP8AwcG/t0avaJb6d4X+Hekusqu0+n6BdMzqDyh8+7kXB74APoRW54P/AODjH9qzTvENpceP&#10;/gp8P9V0mNj9us9JhvbG6mXacbJ3uJ0jO7BJMTggEYGQQe8Csfrt4I8CeB/hn4XtfBHw48G6V4f0&#10;Wx3/AGPSNE0+K1tYN7tI+yKJVRdzszHAGWYk8kmtavjH9lD/AILjfsfftDSQ+G/iVqL/AAx8RSJk&#10;2/im8T+zZWxK7CLUAFjAVI1ybhYNzSqiCQ19nVJQUUUUAFFFFABRRRQAUUUUAFFFFABRRRQAUUUU&#10;AFFFFABRRRQAUUUUAFFFFABXzr+3/wD8FH/hR+wb4asotX0z/hJfGGrbZNJ8IWuoC3ka237Xup5d&#10;j/Z4Rh1QlGaSQbVUhZXj0/8AgoT+2xoH7EPwJn8cxpp994q1RzaeENBvrgqLu443zOqfO0MKsHfG&#10;0EmOPfG0qsPwk+KPxI8ffGXx7qnxQ+KHii61rXtaujcalqV4w3ytgAAAAKiKoVURQERFVVCqoApI&#10;ls2v2mv2qvjp+1r4/uPiB8a/G91qEjXUsum6Qkzrp+kpIEBitICxWFNsUYJGXcxhpGd8ufNXjBHA&#10;q5JF7V2Hgj9mL9pH4oeH08W/DP8AZ98b+ItLkkaOPU9C8J3l3bu6nDKJIo2UkHgjPBrTQk89ki9q&#10;gkir3+w/4Joft66r4Wk8YW37Kvi5bWNctDcaf5N0fpbSETt9AhNcd4g/Y5/a38MaJeeJfEv7LXxG&#10;07TdPtZLm/1C+8EX8MNtCilnlkd4QqIqgksSAACSakDyqSL2r6t/4J3f8FYPjV+xJrWl+AfE99de&#10;Jvhat3KdQ8LuqNPYLMyl57GV8MjqwMnkMwgkLy5EbymZflqSLtUMkVAH9MfwL/aB+DX7S/gCH4n/&#10;AAL+IFj4i0SWdoGurPcrQzKAWiljcLJDIFZG2SKrbXVsYZSexr+c39h79uH4vfsI/F5PiP8ADib7&#10;dpd95cPirwrdXBS11i1UkhWIB8uZNzGKcAtGzMCHjeSOT+g74P8Axa8BfHf4Y6J8X/hhr0OpaF4g&#10;sEu9PuoXU/KeGjcAnZIjBo3Q/MjoytgqRUNWLTOkooopDCiiigAooooAKKKKACiiigAooooAKKKK&#10;ACiiigAooooAK5z4u/FXwX8D/hlrnxb+ImqpZ6NoGnyXd7K0iKzhR8sSb2UNLIxWNEyC7uqjlhXR&#10;1+Xf/BXD9onxt+1f8e9H/YD/AGctIvNak0jWMaxDptxBJHquqmIERArny0tEMwlZ5FVXMvmKotlk&#10;IB8V/tgftN+M/wBsD486x8b/ABjafYft3lwaVo8d5JPFplnGu2K3Quf96RyoRXlklcIm/aPpb9kj&#10;/ghr8ePjALLxl+0XqZ+H/h6Uxy/2WYxNrV3EfJfb5X3LPdG8q7pS0sUkeGtyDmvtT/gn7/wSu+GP&#10;7G0kHxM8W6hH4o+IUlgIpNUaIfY9JZgfNSyVlDZIbyzO/wA7IpCrCskiN9XVTl0J5e54j+z3/wAE&#10;6f2O/wBmZLO9+HPwX02fWLMQOviTXo/t+oefEm37Qkk2RbyMSWYW6xISeFAAA9uooqSgooooA86+&#10;OX7JH7M/7SttLF8cvgj4e8RXEtmloNUurBU1CGBZDIsUV5HtuIVDsxwki/fbszZ+HP2nP+DeD4f6&#10;9aXGv/sl/FO60PUpLqWVfDvjGU3GnlHlQrDFcxR+fAkUfm4Mi3LyERhmX5nP6UUUAfzVftBfss/t&#10;A/st+Jo/CXx9+FWqeG7qfP2OW6jWS2vNqRu/kXMRaG42CWMP5btsZgrYbIHun/BJj/gondfsQ/GF&#10;vDHxK1/UW+GPieTZr1lChmTTLs7Vj1NIgC2VCiOVY/meI52yvDClft/8V/hH8NPjn4C1D4Y/FzwX&#10;Y69oOqQtHeaffxblOQQHRhhopFzlZEKujYZWUgEfk7/wUQ/4IbeOPhK998Xv2PrPUvFfh241Jmn8&#10;DW9q8+paLCyqV8htzPfxCTeuNomjUxZ87Esy1e5NrH7BQzRXEK3FvKskciho5EbKsp6EHuKdX5q/&#10;8EGf2/brxtoTfsTfFrX7q51bR7WS78B6lqV/EfO0+NUDaWgbEjPCN8sYBkPkeYv7uO2QN+lVSUFF&#10;FFABRRRQAUUUUAFFFFABRRRQAUUUUAFFFFABRRRQBj/EK48bWngHXLr4aWNldeI49HuX8P22pMRb&#10;zXwiYwJKQynyzJtDYYHBPI614r+wh+wf4c/ZH8PXni7xbrH/AAlHxM8UbpvGHjG6keaSR5H8x7eB&#10;5Pn8rzPmd2w87jzHxiOOL6CooAKKKKACiiigAooooAKKKKACiiigD4l/br/4JT23jTxhN+2F+xVe&#10;/wDCI/GXSdUj1u3t4JI0sNcu4zvYlJAY4bmQgHe37mVtwnX9886/WPwR+I2ofFz4R+HfiTrHgfVP&#10;DN9rGlxT6l4d1qxuLe60y6xia2dbiKKQ7JA6iQxqsigOuVdSepooAKKKKACiiigAooooAKKKKAP/&#10;2VBLAwQKAAAAAAAAACEA2ZHpJtQ3AADUNwAAFQAAAGRycy9tZWRpYS9pbWFnZTIuanBlZ//Y/+AA&#10;EEpGSUYAAQEBANwA3AAA/9sAQwACAQEBAQECAQEBAgICAgIEAwICAgIFBAQDBAYFBgYGBQYGBgcJ&#10;CAYHCQcGBggLCAkKCgoKCgYICwwLCgwJCgoK/9sAQwECAgICAgIFAwMFCgcGBwoKCgoKCgoKCgoK&#10;CgoKCgoKCgoKCgoKCgoKCgoKCgoKCgoKCgoKCgoKCgoKCgoKCgoK/8AAEQgAmAE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KKKACiiigAooooAKKKKACiiigAooooAKKKKACiiigA&#10;ooooAKKKKACiv5ZyxY7mOSepoquUnmP6mKK/lnoo5Q5j+piivzr/AODcS7un/Zs8fWL3Mhhj8cK8&#10;cJc7VZrOEMwHQEhVBPfaPQV+ilSUFFFFABRRRQAUUUUAFFFFABRRRQAUUUUAFFFFABRXzb/wV18c&#10;+Nvht/wTz+IXjX4deMdV0DWbL+yfseraLqEtrdQb9Ws432SxMrruRmU4IyrEHgmvxPh/bm/bYMyg&#10;/thfFL7w/wCag6l/8fp2uK5/SFRRRSGFFFFABRRRQAUUUUAFFFFABRRRQAUUUUAfyz1+2n/BIr9l&#10;T9l74kf8E8vh941+In7N3gHXtZvf7W+2atrXg+yurqfZq15Gm+WWJnbaiqoyThVAHAFfiXX75f8A&#10;BFb/AJRmfDX/ALjP/p5vqqRMT1T/AIYc/Yp/6M++Fv8A4b/Tf/jNH/DDn7FP/Rn3wt/8N/pv/wAZ&#10;r1KipKMH4dfCr4X/AAg0SXw18JfhvoPhfTZ7prmbT/DujwWMEk5VVMrJCqqXKoiliMkIozgCt6ii&#10;gDgfG37Vn7Lvw08TXPgr4jftI+AfD+s2ez7ZpOt+MLK1uoN6K6b4pZVddyMrDIGVYEcEVa+HX7SH&#10;7PHxg1uXwz8JPj14L8U6lBatdTaf4d8UWl9PHAGVDKyQyMwQM6KWIwC6jOSK+O/+C6X7Bx+PPwfH&#10;7Uvw600P4s8AaY51xZNQESXfh+ITTy7UYFWlgdmlXDIWjacfvH8lB+Tf7MHx/wDFX7LXx/8ACvx+&#10;8GxLNe+G9UWd7VigF3bsrRXFtudHCebA8sW8KWTzNy4YAirE3P6XKK5b4I/GLwR+0D8JPD3xq+HO&#10;ofaNF8SaXFe2ZaSNpIdw+eCXy3dVmicNFIgY7JI3UnKmupqSjK8a+OvBPw18M3XjX4jeMdK8P6NZ&#10;bPtmra1qEdrawb3WNN8srKi7nZVGSMswA5Irgf8Ahub9ib/o8P4Wf+HB03/4/X5df8F6v21Z/jB8&#10;cYf2VPA+swTeF/AM6y601v5bi610o4ceYkjgrbxSeTt2xukzXSuG2oRn/wDBC79huP8AaA+OUn7S&#10;XxA0yZvCvw5v4JtJ23EkX23XlZJoBlVw6W6gTOu9Tve2BDo8i1Vib6n7UUUV4j+3p+3F8M/2Ffgr&#10;cfEPxfdQ3evX6yQeEPDIlxNq12AM8DlYI9ytLKeFUqoy8kaPJR6z418deCfhr4ZufGvxG8Y6V4f0&#10;ay2fbNW1rUI7W1g3usab5ZWVF3OyqMkZZgByRXz54n/4LD/8E3PCPiC78Nar+07YzXFlMYppNL0H&#10;Ur63Zh3jnt7Z4pV/2kdlPY1+KP7QH7Sv7SH7cnxeTxB8Stf1TxFq2qaoYvDvhnTVmktrKScxxpaW&#10;FoC2zdsiTaoMkrKrO0khLH3D4M/8EMv2/vi3pi6zrHg3Q/BNrNYw3Vm3jPWfKlnWRdwQwWyTzQSK&#10;MbknSNlJ2kbgwFcpPN2P1K8Bf8FbP+CdHxI8QL4Z8PftSaLb3LQtIJNesbzSrfavUGe9hiiDeil8&#10;nsDX0FoWvaH4p0Sz8TeGdZtdS03UbWO60/ULG4WaC6gkUOksciEq6MpDBgSCCCCQa/BL9o7/AII8&#10;/tz/ALNeg6t421/4eWPiLw3odit3qXiDwnqyXMUUWRvbyJBHdERg7nYQ7UUM5bYrMOQ/Yi/b/wDj&#10;x+w38QbPxB4B1+61Hwy100mveBrzUJF0/UkkEayOE5WC52xR7LlVLr5ahg8e+Jzl7Bzdz+iauV+J&#10;fxz+CfwX+xf8Li+MPhXwn/aXmf2b/wAJN4gtrD7V5e3zPL89137d6btucb1zjIp3wT+MPgj9oD4S&#10;+H/jR8ONRF1oviTS472zbzI2eLcPnhl8tmVZo3DRyIGOyRHU8qa+H/8AgvJ+yb+0V+03Z/C2++A3&#10;wsvvEyaBJrUerrp8kW+3NwLEwkozhiG8iX5lBAKgEgsuZKOk/wCCun7Vv7LnxK/4J5/ELwV8Ov2k&#10;vAPiDWb3+yfsek6L4xsrq6n2atZyPsiilZ22orMcA4VSTwDX4mxMFlVm6Bga9a+LH7Bv7YfwN8EX&#10;PxJ+LH7PviDRdBs5I0vNUurdWhgMjhE3lGO0F2VQTgbmUZyQD5GAScAVojNn9Iv/AA3N+xN/0eH8&#10;LP8Aw4Om/wDx+u0+HXxX+F3xg0SXxN8JPiToHinTYLprWbUPDusQX0Ec4VXMTPCzKHCujFScgOpx&#10;givwG/4dYf8ABQn/AKNU8Tf9+4v/AIuv1U/4Ii/s7fGn9mr9kvWvB3xz8BXXh3VNS8fXmpWdjeSx&#10;tI1q1nZQiQhGbZmSCUBWw2FDY2spM2KTPsSisvxv4z8NfDnwZq/xC8aamLHR9B0u41HVrxoncW9t&#10;BG0ksm1AWbaiscKCTjgE8V+Ef/BRb/gqT8X/ANt7xjfeHPDuqal4b+GcTCHS/CMd1sN/GkiutzqH&#10;lnbNKzojiPLRw7FCbmDzSK1xtn66fE3/AIKkf8E+vhJJZxeK/wBqrwvdNfeZ5I8NzSa1s2bd3mf2&#10;ek3k/eGPM27sNtztbHLx/wDBab/gmdLIsS/tLLlmwN3g/WVH4k2eB+NfkT+y/wD8Exv2y/2ufD9j&#10;45+E/wALlj8L3+oNaL4o1rUobO0Uo22SUKzedNEjZUvDFINyOoyyMo9a+I3/AAQI/b98EaTDqPhm&#10;z8G+MZpbjy5LDw54kMU0K7SfNY38VtGVyAvyuzZYfLjJDshXZ+znw3+Mnwh+Mlhc6p8Ifip4b8VW&#10;tnMIry48N65b30cEhGQjtC7BWI5wcHFdJX8zehax8eP2SvjRZ+INPh1/wL468L3UdxDHfWMlpeWT&#10;vGGAkhmUEpJFJzHIpSSOQhgyOQf3M/4Jff8ABQLR/wBvP4Jzajq9n9h8b+FvItvGVhDbMtuzy+Z5&#10;F1A2SDHKsT/ITuR45FI2+W8iaGmfTFFFfA3/AAcWf8mTeF/+yp2P/pt1KkM+pPH37c37GnwwGrRe&#10;OP2pPAdndaFJNHq2lr4otpr63liYrJEbWJ2maVWBUxqhfIIxnivLv+H1X/BMw/8ANyv/AJZus/8A&#10;yHX4L6Hoet+J9bs/DXhrR7rUNS1C6jttP0+xt2mnuZ5GCpFGigs7sxChQCSSABmvp6H/AIIpf8FM&#10;JZRG/wCzgsan+N/GOj4H5XZP6VXKTzM/Upf+C1H/AATNd1QftK/eOOfB2sgfn9jr6lVldQ6NlWGQ&#10;R3r8Dj/wRW/4KZ4/5Np/8vLRf/kyv3ypMaP5Z6/Xb/gmB/wU/wD2Gf2d/wBhnwP8HfjF8cP7H8Sa&#10;P/af9o6b/wAIzqdx5Pm6ndTx/vILZ42zHIjfKxxnBwQQPyJr6r/Zr/4I7/taftU/BbRvjz8M9R8I&#10;xaHrv2j7CuqaxLFP+5uJbd9yrAwHzxPjk5GD3q2Sj9R/+H1P/BMz/o5X/wAs3Wf/AJDo/wCH1P8A&#10;wTM/6OV/8s3Wf/kOvzy/4h8/27/+gz4A/wDCguP/AJGo/wCIfP8Abv8A+gz4A/8ACguP/kapsh+8&#10;fsT8FPjX8Mv2ifhlpvxi+DviX+2PDesed/Zuo/Y5rfzvKmeCT93OiSLiSN1+ZRnGRkEE9VXin/BO&#10;z9nnx1+yp+xx4O+AnxKu9Nn1vQlvzfSaTcPLbnz9QublQrOiEkJMoPygbgcZGCfa6koK/Cf/AILD&#10;/sDT/sf/AB+k8d+ANEuF+H3je4lvdJkjtYo7fSr1nd5tMURYCIgw8IKIDE2xfMMEj1+7FeZ/td/s&#10;u+Af2w/gJrnwN8f21uq6hbmTR9VlsxNJpGoKreReRjcp3IxOVDpvjaSMsFkbLQmfnN/wb/ftv6lo&#10;/i+4/Yd8e6g8um6sl1qfgWaaaaRra7RfNubFF2sqRSRrLcg5jVZIpfvvcDH2t/wVC/bf039iL9mm&#10;+8S6RfL/AMJn4kWbS/BNqk0PmxXTRndfmOVX3xWwKyMNjKztDG20Shh+FHxM+HvxT/ZZ+OmqfD7x&#10;FLeaJ4s8F69sW8sXmt5IriFw8N3buVSQIwCTRSgKWRkdeoNdd+2T+3B8dv25vH9n48+NWo2Ua6XZ&#10;fZtI0PRY5YdPsFODI0UUkkh8yRgC7szM21FztjRVdtRXOV/Z/wDgX8R/2p/jbofwQ+GqW9x4g8TX&#10;rx28upXflRRhY3mmnlc5O1IkkkbaGchCFV2IU/0Xfs8fAX4ffsw/BfQPgR8Lba6j0Pw7atDatfXJ&#10;mnmd5GllmkbABeSWSSRgoVAXIVUUKo+Wf+CK3/BP+7/ZT+DE3xo+KegXVn8QPHVqn2rTdU0+KOfQ&#10;tPSRzFbA/NIjzDy55kZlIIhjeJHgYt9tUSYRCvwv/wCC5X7Ql/8AGb9uXVvAtl4giu9B+HtlDo2m&#10;xWWoNNbi6KLNeuU3FEnEzm3k2gH/AEONW5TA/dCv5mf2jfiJpXxe/aE8efFnQraWGx8UeMtU1ezh&#10;m++kVzdyzIre4VwD70RCR+iP/Buv+y1oWrXHiz9sLxLa2d1caXeN4b8LRuA8llMYY5ry42tH+7cx&#10;TW8UciOG2SXSMuGBP6q1+X//AASS/b//AGAP2Rf2ObD4f/E/45yaR4q1TXr/AFXxFpr+G9TuBBM0&#10;ggiCyQWzxkG2t7dvlY4LEHByK+mv+H1P/BMz/o5X/wAs3Wf/AJDoY0fU1fgV/wAFiP2bvD37NH7c&#10;mvaD4G8LafovhvxJp9rr2gaXprt5dvHMpinAQ8RA3cF0yxL8iIUCBVwq/qf/AMPqf+CZn/Ryv/lm&#10;6z/8h1+Y/wDwWh/ag+Bn7WX7Ueg/EX9n7xx/b+jWXgG1026vP7MubXZdJe30rR7LmKNzhJozuAK/&#10;NjOQQCIpH3B/wbx/Gj/hNf2T/EXwb1LxDJdX3gjxUz2ti1vtWy029jEsSq4UB91zHfsQSWGecKUF&#10;ff1fln/wbS/81q/7lz/3KV+plJ7jWx8s/wDBan/lGZ8Sv+4N/wCnmxr8D4P9en+8P51++H/Ban/l&#10;GZ8Sv+4N/wCnmxr8D4P9en+8P504ikf1LUUUVJR+fP8AwcPfHzUPAX7M3hn4DaPNcwyfEDXnm1J1&#10;t4nhlsNP8qV4WZsujm5mspFKAEiBwWAJV/zq/wCCZf7LWlfte/tjeF/hT4u0e8vPDMPnap4qWzYr&#10;ixt0LbHZSGRJZjBbllIYeflSDgj6D/4OL9V1Ob9sfwjosuo3DWdv8M7Wa3s2mYxRSyahfrI6rnAZ&#10;hHGGYDJEag52jHnX/BF79qD4Gfsm/tR698Rf2gfHH/CP6Ne+AbrTbW8/sy6ut9097YyrHstopHGU&#10;hkO4gL8uM5IBroS/iP3ZsrKz02zh07TrSO3t7eNY4IIYwqRoowFVRwAAMADgCpK+Wf8Ah9T/AMEz&#10;P+jlf/LN1n/5Do/4fU/8EzP+jlf/ACzdZ/8AkOpKufOv/Bx18DvDl18NvAf7Slu0UOr2OuN4ZvFW&#10;1y95bTwzXUO6TdwIXt5tq7Tk3bHI24PzR/wQW+KuoeAv2/tN8E29i1xb+OPDmo6Vcf6UUW3MUP29&#10;ZtuCJGH2MxgHGBOxB4wfZv8AgtD/AMFCv2P/ANrL9lzQfh1+z98Xf+Eg1my8fWupXVn/AGBqFrst&#10;Usb6JpN9zbxocPNGNoJb5s4wCR8wf8EeNWl0X/gpH8MbyKFZC99fwbW7CXTbqIn6gPn6iqWxP2j+&#10;gCvgb/g4s/5Mm8L/APZU7H/026lX3zXwN/wcWf8AJk3hf/sqdj/6bdSqRy2Pyz/YZ/5PZ+Dv/ZU/&#10;D/8A6crev6Ra/m6/YZ/5PZ+Dv/ZU/D//AKcrev6RaqQohRRRUlH8s9fvl/wRW/5RmfDX/uM/+nm+&#10;r8Da/fL/AIIrf8ozPhr/ANxn/wBPN9VSJifU1FFFSUFFFFABXP8AxS+KXw++Cfw91b4q/FXxXa6J&#10;4f0S1NxqWpXjHZEmQAAACzuzFUSNQXd2VFDMwB6Cvxu/4Ljf8FDrv4zfEi4/ZF+Euv3sPhPwjqEk&#10;HjFhD5K6trEMhVojn53gtmUqM7Vebe21xHBJQgZ8g/teftJa9+15+0d4o/aG8Q+HLXSLjxFdRGLS&#10;7OZpEtYIYI7eGPe3LuIok3vhQz7mCICEHFeNfA3jb4beJrrwV8RfB2q6BrNls+2aTrWny2t1BvRZ&#10;E3xSqrruRlYZAyrAjgivvb/ggp+w7D8XvircfteePrJJNA8B6l9m8O2kscEsd7rPkhi7o+5lFsks&#10;UyttU+dJC6PmF1PvX/BeP9gpPif8OR+2R8MtIhXXvB9j5fjK1tbOZ59V0zegS4Hl7l3WuXZ2ZBmB&#10;nZpAtvGhu/Qi3U+kv+Cbv7dHh/8Abu/Z+t/HcyafY+LtHkWy8ZaDZ3G77LcYOy4RG+dYJ1UumcgE&#10;SR75DCzH6Cr+dP8A4J//ALZXij9iD9o3S/i1pbTT6Jc7bDxhpcNukr3ulvIjSrGHZQJk2rJG29Pn&#10;QKzbGdW/oY8EeM/DXxH8F6R8QvBepi+0fXtLt9R0m8WJ0E9tPGskUm1wGXcjKcMARnkA8VLKTNSv&#10;5bdT03UNF1G40fVrKS2urSZ4bq3mQq8UikqyMD0IIII9RX9SVfzo/wDBR3wL4j+Hf7eXxb0DxTaJ&#10;DdXHjzUNTiSOZXBtr2Y3lu2VPVoJ4mI6qTg4IIpxFI9J/ZT/AOCNv7UX7X3wU0348fDnxp4E0/Rt&#10;VuLiKzg13WLpLk+TM0LsyQWsqqN6NgFgxAzgAgn0b/iHT/bZ/wCio/Cz/wAHepf/ACvr6V/4Nz/i&#10;Foms/sseMvhkutvNq2g+Omvp7Fo5MW1nd2kCwMGI2EPLa3fyqSQVJYAMpb9CqGwsfjB/xDp/ts/9&#10;FR+Fn/g71L/5X0f8Q6f7bP8A0VH4Wf8Ag71L/wCV9fs/RRzMfKfHP/BI3/gnH8Uv2AdE8dT/ABb8&#10;c+H9U1LxddaesFr4caeSC2gtFuMO0s0cTM7tdOCgjAURKd7FyqfY1FFSM+Wf+C1P/KMz4lf9wb/0&#10;82NfgfB/r0/3h/Ov3w/4LU/8ozPiV/3Bv/TzY1+B8H+vT/eH86qJMj+paiiipKPxg/4OK/8Ak9nw&#10;v/2S2x/9OWpV8yfsX/sX/FH9un4o3/wk+EmvaBp2padoEurzTeIrqeGBoI54ISqmGGVt+64QgFQM&#10;BuQQAfsv/g5D+Fo034ufDb41xX08h1rw5d6JPbeR+7g+xXAnR9/96T7fINpxgQ5GcnHk3/BBj4r6&#10;J8Nf2+7Pw/rcP/I6eFb/AEKzuGmVEgn3RXqlt3Xd9jMSqOS8qYq+hL+I6n/iHT/bZ/6Kj8LP/B3q&#10;X/yvo/4h0/22f+io/Cz/AMHepf8Ayvr9n6KXMx8p+MH/ABDp/ts/9FR+Fn/g71L/AOV9ex/sAf8A&#10;BFH9pj9lz9rrwf8AHr4peN/h/qGh+HpbyS6tNG1S+kuXaSynhiKLLZxqdssiMcuMBT1OAf08opcz&#10;DlCvgb/g4s/5Mm8L/wDZU7H/ANNupV9818Df8HFn/Jk3hf8A7KnY/wDpt1KkEtj8s/2Gf+T2fg7/&#10;ANlT8P8A/pyt6/pFr+br9hn/AJPZ+Dv/AGVPw/8A+nK3r+kWqkKIUUUVJR/LPX6b/wDBPX/gtD+y&#10;7+yb+x/4R/Z/+I3gLx9e6z4f/tD7ZdaLpdlJav5+oXNymxpbyNzhJlByg+YHGRgngf8AiHT/AG2f&#10;+io/Cz/wd6l/8r6P+IdP9tn/AKKj8LP/AAd6l/8AK+r0J1Pqb/iIs/Ym/wCiXfFP/wAEmm//ACwo&#10;/wCIiz9ib/ol3xT/APBJpv8A8sK+Wf8AiHT/AG2f+io/Cz/wd6l/8r6P+IdP9tn/AKKj8LP/AAd6&#10;l/8AK+l7oe8foH+xf/wVc/Z4/bp+KN/8JPhJ4M8aadqWnaBLq803iLTrSGBoI54ISqmG6lbfuuEI&#10;BUDAbkHAP05X59/8EpP+CUn7RH7C37RGs/Fv4t+MvBeo6bqPgu40iGHw7qN3NOs8l3aTBmE1rEuz&#10;bbuCQxOSvBGSP0EqSkfHP/BYv/goBafsifAib4bfD3XrX/hYnja1ktNPt4r+WK60fT5I5El1VfJw&#10;yOrDy4SXjJlJkXzBbyIfxf8A2fPgT8QP2mvjNoHwK+F1rby654ivDBaG8uPKhiVUaWWaRsEhI4kk&#10;kbaGYqhCqzEKf0T/AGvf+COf/BRT9sD4/a98cfHXxd+Gv/Ewumj0XTLjxJqUq6Tpyu32ezjxpyrt&#10;RTyVVd8jSSEbpGJ9/wD+CTn/AASx1v8AYRu/EnxJ+MOu6Nq3jbWI/wCzNPuPD1/cS2lppeYpXX97&#10;FDmWSZFLZRtqwR7GG+QGtkTufVXwP+Dngj9nv4ReHfgp8ObD7Po3hrS4rKz3RxrJNtHzzy+UiK00&#10;rlpZHCrvkkdiMsa6a6tba+tpLK9t45oZo2SaGVQyupGCpB4II7VJRUlH8/H/AAVF/Yd1D9h79pO6&#10;8OaNb7/BvibztV8F3EUFx5dvamZg2ntJMW8ya2+RWIkdmjeCRtpl2L9Vf8EBP2620fV5v2GfiNqP&#10;+i6hJcaj4BupTK5juNplubDqyJGyrJcJwgDicFnaaNR9v/8ABRr9hrw1+3Z+z9dfD8Jpdj4u0xjd&#10;+C/EWoW7N9gucqXiZo/nEM6L5cmA4HyS+XI0KCvzp0L/AIN8P29PC+t2fiXw18afhvp2paddR3Wn&#10;6hY+JNUhntZ42DpLHIlgGR1YBgwIIIBBBFVuiban7KV+Yv8AwX0/YN8Q+LVs/wBtb4S+F1uW0vTf&#10;sfxFgsxGsv2eMj7NqHlrGGmKKzxTSF2ZIktsII4pHX9JfAv/AAm//CEaP/wsz+y/+Ek/sq3/AOEg&#10;/sPzPsP27y18/wCz+b+88nzN2zf823Gec1pzwQ3ML21zCskcilZI5FyrKRggg9Qako/nH/Yi/bJ+&#10;I37Dfx0tfjN4AsbfUIZLZrHxBol5hY9T093R5IfM2loX3Ro6SqCVdFyroXjf9cPg9/wXa/YF+Inh&#10;aHVPH3jTVvAurNKsNxouuaDdXPz7ELSRzWccsbQ72ZAzmNz5ZLRoCM+Zftnf8G//AMOvilrupfEj&#10;9k/xrb+DNUv7iS4m8Jatb50UyOYvlt3hXzLFBiZymydNzqkawooA+OfG3/BDT/go54U8TXGg6F8J&#10;NK8TWsGzy9a0TxZYx2txuQMdi3ksEw2klTuiXlTjK4Y17rJ1R+uvif8A4KM/sH+EfDE3i7Vf2t/A&#10;M1rBGHeHS/EkF9dEf7Ntbs8zn2VCfavD/jH/AMF8P2EPh9pKTfDbVPEPj6+uLe4aG30bQ5rOGCZF&#10;Xy0uJL5YWRZGbG6JJioRiV+6G/OX/hyt/wAFM/8Ao2n/AMvLRv8A5Mr1L4Nf8G9H7XvjYaXqfxc8&#10;b+E/BFjdGT+0rM3T6lqViF3hP3UAFtKWKofluuEfJO4FKLRD3j9TP2KP2mk/bE/Zn8N/tEr4NXw+&#10;dfa8DaKupfbPsxgvJrbBl8uPduEIf7i4345xk+qV47+w3+xz4U/Yb+BcPwU8J+NNW15Wvm1DUNQ1&#10;XYu67kiiSXyY0H7mEtFuWMs7KXbLuea9iqSj5Z/4LVHH/BMz4lf9wb/082NfgcjFGDjsc1/UF468&#10;FeGfiV4J1j4c+NdM+26Nr+l3Gm6tZ+c8fn2s8bRSx742V13IzDcpDDOQQea/Gv8Aad/4IHfta/D3&#10;x/cj9mzTrTx94VuryVtJd9atbPUbKABCqXa3LQxM+WZA8LMH8ouyQ7hGKiTI/UDwP/wUZ/YQ+IPh&#10;i18XaF+1t4Ct7W63+XDrniSDTLpdrlDvtrtopo+VONyDcMMMqQT6/oWu6J4o0Sz8TeGdYtdR03Ub&#10;WO60/ULG4WaC6gkUMksboSroykMGBIIIIOK/B/S/+CJX/BSvUNUtrC7/AGfrexhnuEjlvrrxhpLR&#10;W6lgDI4juncqo5OxWbA4UnAP7bfs3fDnXPg9+zv4C+Enia6tZ9S8L+C9L0jUJrGRmgkntrSKF2jL&#10;KrFCyEglVJGMgHikxo82/wCCmH7JP/DZn7I3iH4XaRaeb4k0/brPg395tzqduj7Ivmljj/fRvNbb&#10;pWKR/aPMIJjFfz8Z8bfDDxt/zFPDviPw7qv/AE0tL7TL6CX/AIDJDNHInsyMvYiv6hK+Wf28f+CT&#10;X7PH7cE9x46naTwj4+ljgj/4TDS7fzftMcQKql1bF0S4+Q7RICkoEcS+YUjEZaYmjxn9kL/gv/8A&#10;APxx4Xj0L9ry0uPBPiK0t2M2tabps95peobfLA2pCslxBKxaQ+WUeMLET5uXEY+nvAv/AAUm/YJ+&#10;Inh9fE3h/wDa08D29uzMoj13XI9LuOCQf3F75UoHHB2YIwRkEGvyz+Mn/BAf9uf4fXjP8NIvDfj2&#10;ykv5YrU6TrSWV0tuCfLmnjvfKjjLLjKRyy7WJGWA3Hh/+HK3/BTP/o2n/wAvLRv/AJMosg94/UL4&#10;hf8ABbP/AIJz+A7DU5LL41XXiK+02RoxpXh7w5eSSXbq+0iGaWKO2cdSH84IwGVY5Gan7Dv/AAVt&#10;8E/t2/tJa98Evh38G9U0fR9K8KyazZ+INa1SP7Vc7JrSF4ntIldIvnuWwwnfKxgkAuQv53fDb/gg&#10;z/wUJ8dT3cPifwp4Z8Grbohhl8SeKIpVuiScrH/Z4uiCuBneEHzDBPOPv7/gmR/wSTi/YK8ZX3xh&#10;8V/GFvEfibV/DC6VNYafpv2ewsVkkhnuFV3ZpLkiWCNUkIh+UMWjywCGge8fZ1fA3/BxZ/yZN4X/&#10;AOyp2P8A6bdSr75r5j/4Kt/sX/FH9un9nfRfhJ8JNe0DTtS07xpb6vNN4iup4YGgjtLuEqphhlbf&#10;uuEIBUDAbkEAGSmfit+wz/yez8Hf+yp+H/8A05W9f0i1+Sf7OH/BBn9r74PftD+Avi34l+I/w2n0&#10;3wt400vV9QgsdY1Bp5ILa7imdYw1iqlyqEAFlBOMkDmv1sqpCiFFFFSMKKKKACiiigAooooAKKKK&#10;ACiiigAooooAKKKKACiiigAooooAKKKKACiiigAooooAKKKKACiiigAooooAKKKKACiiigAooooA&#10;KKKKACivLP21f2l/+GPv2ZvE37Rf/CFf8JF/wjv2P/iT/wBpfZPtHn3sFr/rfLk2bfO3fcOduOM5&#10;HU/Az4l/8Lo+Cfg74xf2J/Zv/CWeFdP1n+zvtHnfZftVtHP5XmbV37d+3dtXOM4GcUAdVRRRQAUU&#10;UUAFFFFABRRXkP7Of7RnxS+NHxS+JngLx7+zPr/gbTfA2viw8O+IdXacweKYPPuo/tVv5ltEuzbb&#10;xv8AI8oxcL82MFgD16iiigAooooAKKKKACiiigAooooAKKKKACiiigAooooAKKKKACiivIf2i/2i&#10;/il8F/il8M/AXgL9mfX/ABzpvjnXzYeIfEOkNOIPC0Hn2sf2q48u2lXZtuJH+d4hi3f5sZKgHr1F&#10;cD8Xf2oPgZ8CPG3gz4c/Fbxx/ZWs/EHVDpvhCz/sy6n+33Qlgi8vfDE6RfPcwjdIUX585wGI76gA&#10;ooooA+ffjF+z9+3r47+KeteJ/hR/wUGh8BeF7iaAaJ4Xj+Fem6s1rGttCsjNcTsjlnnEz7TuADKA&#10;f4V83/4J7/tXftQah+1B8R/2Dv2zPEGleIPGXgnTINV03xJoemRwx3lo5iaTzjH5aZ2XlkY1WBCB&#10;5okJYDPnf7NXjr40/wDBUn47fGvQPHH7TfxI+HvhX4e+Kra38IaH8N76DQrlIZHvYf8ATJfJknkc&#10;paI7I0hUSySbQqhFXL/YS+F3/Cl/+C3/AMYPhp/wsXxV4s/s34WRf8VB411f7fqd15g0KX99PtXf&#10;t37F+UYREXnGaok98/4LU/8AKMz4lf8AcG/9PNjWp8P/ANoLw1+yt/wSi8EftAeLLU3Fr4b+DPh+&#10;eKyDOv2y6fT7aK2tt6I5j82eSKPzNrBN+5htU1l/8Fqf+UZnxK/7g3/p5sa82/ar0LW/EX/Bv/pd&#10;h4e0a6vriP4ReDbqSGzt2ldYIG0yaaUhQSEjijkkduiojMSACQg6j/gV4N/4LAftL/AiH9oq5/bj&#10;8P8AgO+8WWUmr+E/A9r8OdNvbOO0mjEtmsl26vLAkgZTgi4kjjZS5eTdGvqH7D37YHxE/wCCgv7D&#10;utfEXwj9i8J/EKFdS0E30dnvsLPWFtlkt7qJJWlLwhbi2kKyBjuEiYcAM3ln7HP/AAT/ANE+Lf7K&#10;Hw5+Ivh//goT+0Pa2+qeC9Okk0/wv8WFj0/T5xbok1nBGsDCJIJVeHyskx+VsPKmt/4rfCnT/wDg&#10;j3/wTS+JWofsn+J9Vur6LVIdSs9Q8XfZ7yS1ur2ew055EWKGKM+XGBIiujL5gy4dcpTGUf2jvhN/&#10;wVa+BPwS8SfGjwx/wUw07xG3hTR7nV77SNS+Eelaes9pbQvNMFljSc+ZsQhVKqGJ5dOtXvjD+3x8&#10;TvFH/BHCT9uT4T3i+G/F1xpWnhp102GSO2vRrEGn3pihnMymJnE/l7yzBGQths44Lx5+yh8Qvi7/&#10;AME8dY/a5+K37dPxt1HxBr3wWn8UaloGm+KodP0Cdn0g3ItDp8MAjEBXbHIqlfN+djtLkDgP+dZr&#10;/P8A0OdAj6m/Yh8Dftz+MPD/AMO/2i/jF+3p/wAJP4b8ReFrXWdS8C/8Ku0yy3/bLDzI4vtsDCQe&#10;VJKjblQb/KwQAxA8F/4J4+Nf+CmH/BQL4Nax8aI/+CiS+DV0/wAWXGjrpMfwi0e/UhLe2n8wSMIi&#10;B/pO3aQx+TJY54+zf2Gf+TJvg7/2Szw//wCm23r5Z/4N0/8AkybxR/2VO+/9Num0hnV/sJ/tP/tS&#10;237bnxQ/YB/ao8d6Z461Lwjpi65o3jbT9Ki093tWFltgkghjRPmjvYJMAExyCZPMmUxsmn/wTo/a&#10;f+Ofx3/aj/aY+HXxW8cf2ro3w+8fLpvhCz/s22g+wWv27VYvL3wxI8vyW0I3SF2+TOclieB/Z9/5&#10;WDPjn/2Syz/9EeH6P+CRn/J7P7Zf/ZU0/wDTlrdAjF/ZJ+IH/BSL9ufxr8VNU8O/t42/gHSPCPjq&#10;40vTNLg+F2lan+78yUqgaVY3VUQIoLNIzcljkZb0P9hX9p/9qq2/bg+J37AH7VHjnS/HV94R0oa5&#10;o/jiw0yLT5GtW+xbLeS3hiSP5o72KT+9FIsyeZOjRsnO/wDBD3/W/H3/ALK1c/8AtSoP2ff+Vgz4&#10;5/8AZLLP/wBEeH6bA1G/aO/bN/bq/a/8efBD9kb4wWPwk8G/B++fSfFXiDUPDVpq+oatqDSzxBkt&#10;5wyLCJLSVUCujbMyOWZ1hiyvC3xd/bm+Bf8AwVT+Gf7Hfxi/bA/4WJ4b8VeFbzWdR/4t/pmkZxa6&#10;p5cX7hHk+WSySTcsi5ztIwDu5f8A4J5fG34S/s5f8FAv2svBv7QXxB0vwPqHiLx//aOix+Lroacl&#10;5bLf6jJvSSfbGd0d7bSIu7dJHLvQMqswu/EX4nfDb4q/8F9/gnrvwv8AiFofiSxtfhve2tzeaDq0&#10;N5FFOLXXnMTPEzBXCujFScgOpxgigD9Fa+GtE+P/AO2h+3X+1z8Vvg7+zT+0Lpfwk8G/B7VBpV1q&#10;UngW31bU9XvndoGEkdzI8XkrNZXrJJG0TbHiDxuzExfctfm//wAEFtIf4U/Ez9oX9nnxNqdhca/4&#10;Y8WW1vd3UE3zXxgmvraWRNwDtGskYOSox565wWApDPob9qb9pf4h/wDBOb9hKT4gfFr4k2fxI+IE&#10;Nz/Zmj6tqGhLpcOsahcTyyQh7e03JGkFsHZlDJ5q2hG9HlBHlt18Gf8AgtXafs0SfFh/267NvHUe&#10;hHUW+HMfwy0h8yD5zZC9WE7rjyuABCUM37sPs/fVY/4ODPBXibxV+whZ67oOmfaLXw14+0/Utal8&#10;5F+zWrQXVmsmGIL5nuoE2qC37zONqsR9eSfGf4aQ/BZv2hn8TL/why+F/wDhIjrK2szD+zfs32n7&#10;QIwnmH9z820Lv7bc8UAfH3jT/gpL8R/ih/wR21z9tD4U6rp/hnx9pMtnp+qrpsMd3Dp1+NVtbeYL&#10;Hco6gS28yzKjhzGtyo3uy7ziaxpf/BU+D9htf2yPD/8AwUjtbqc/DeDxhJ4ZvPhLpECLAbJLyaAX&#10;SxyEukRkCHygHdVB8sMWX55+DvgrxN4V/wCDd34ra7r2mfZ7XxJ4+ttS0WXzkb7TarqWj2jSYUkp&#10;ie1nTawVv3ecbWUn7k/5wm/92s/+63TEeW/svQ/8FPv20P2adP8A2pfCP/BQvTfCdx4o/tObTPBq&#10;/CXTZrOyeG8uLeO3+1yF5vKJhHzskjqrc+YVy3on/BKn9sT41/tGaL8Qvg1+03b27fEP4U+JxpOv&#10;ahYWcMUF1GxliXJico86z2l2HMaRx7PJKgksRe/4Irf8ozPhr/3Gf/TzfV5Z/wAEjP8Ak9n9sv8A&#10;7Kmn/py1ukBy3/BOzxl/wUy/b++CurfGQf8ABRj/AIRH+zfFU+jf2Yvwh0a/3+XbW0/m+ZiLGftG&#10;3btONmdxzgR/sa+Pv+Con7WfxQ+K3wc1n9v6x8K6h8IfECaPqF/Y/C3StRTVpmub2JnG9IfLVTZn&#10;bhQWVxkAg563/g3T/wCTJvFH/ZU77/026bR/wSM/5PZ/bL/7Kmn/AKctbph2NP4LftGftq/s+/8A&#10;BSbSP2Fv2pfjBo/xQ0nx34Zk1Xw34itdAg0q501YoryQM8VvEq/ObKdGjLSdYXWVcSRt1fwd/ag+&#10;Ofir/gsT8Vv2V9e8cfaPAfhrwDb6loug/wBmWq/ZrpodHZpPOWITPk3U/wArOy/vOnyrjgf2gv8A&#10;lYM+Bn/ZLLz/ANEeIKZ8Abm3h/4OD/jfFNOiNN8L7RIVZgC7fZtAbA9TtUnHoCe1AHo3/BQ39pz4&#10;4/Az9qf9mf4cfCzxv/Zei/EDx1Lp/i6z/s22n+32wu9LjCb5o3eL5biYZjKN8/XIUjkf2zfjr+1/&#10;f/8ABTr4d/sW/s/ftIf8K90fxd4BfUrq+/4Q+w1by7qM6pKz7LlNx3JZRx7RIoGd2Ccg5/8AwVm/&#10;5Pf/AGNf+ynTf+l+i1F+0F/ysGfAz/sll5/6I8QUDM/4/wDxl/4KKf8ABPb45fC3XPjV+1npPxK+&#10;GfjDxNBpHiS7vvh9ZaWdN3zJ5p22n7wsLcySROJCu6Jw8ZAXf6d/wUX/AGn/AI5/Aj9qP9mf4dfC&#10;nxx/ZWjfEHx82m+L7P8As21n+32ovtKi8vfNE7xfJczDdGUb585yFI4L/g4E/wCTf/hr/wBlUtP/&#10;AEkuaT/grn/yez+xp/2VN/8A05aJR2EeS/8ABU74V/tWab+2z8Bf+Ek/apg1L/hJvind/wDCsdvg&#10;u0h/4QzdqWm+Vu2/8hDZ5lt/rvvfZuf9Y1ey/wDBRP4wft6fsJfsq/Dn4saR+0jb+Ktc0fxfJY+O&#10;5pvANnFa+IILhpZ7ZplQZs44kgFqfJMbSG5DeYjhc1P+Cuh/4zZ/Y0/7Km//AKctDr6b/b3+Al5+&#10;03+x18QPgppVtdT6lq2gPNotrZ3UUL3GoWzrdWkJeb5FR7iCJHLFRsZvmQ/MDsBW/bk/aSh+AH7E&#10;vjb9ojwVrJnmt/DQPhnVdKWC6QXV4yW9ldL5hMUsSzXEMpzuDIpwH4U/Lnwj+HX/AAXK+MXwo8Mf&#10;FzQf29PA1rY+KvD1lrFnbXnhKy86KG5gSZEfbpZG4K4BwSMg4Jrx/wAZfF7Vf2yf+CcX7LH7HPhr&#10;W7y117xz4zi8Oa5/wikbXUNjpeiH7LIb6BZt7OlvPp+oGNwExEZiYlWM1+tEaJEixRIqqq4VVGAB&#10;6Uth7nzL49/4JTfAbxH8WdZ+Nfwx+K/xS+F+veJJpp/E1x8NfHElgNVnlmaZ5ZvMSUgl2J2IUjHU&#10;Jnmui/Ze/wCCePwd/Zb+KevfHPSvHnjrxl408RaethqHijx94k/tC8NqDEfK3LHGrAmCD5nDOoiV&#10;VZVyCUUhnrXxV+Ffw++N3w71b4UfFTwta614f1y0NvqWnXanbIuQQwIwyOrBXSRSGR1VlIZQR5b+&#10;yf8AsD/C79kj4fa78JfD3xB8aeMPCuvWq20nhnx9q0GoafZQk3Bmit7dYI440nNy5mXaRIQuR1yU&#10;UAeTa5/wQ0/Y/bXtS1X4ZeOPiZ4As9Wsfseo6L4O8YCO1uIsEMr/AGmGeV1bJyjSFPRQOK9p+HP7&#10;Bf7MXw2/Zlu/2RbDwJLqXgjU4/8AicafrWpT3D30xEe64Llh5MheJJR5AiVJBvjVDRRRcDyOP/gj&#10;h8K7DwfdfDPw3+19+0Fo/hG5huLceD9M+IyJpcVtOXMlstu1qymJvMcFW3bgx3FiST6drX/BP34C&#10;6p+xUv7BdjLrum+CVtoYjPZairX7Ml8t80plmjdd8lwpdgE2gOyoqDaFKKAPUvhV8OtE+EHwv8N/&#10;CXwzc3U2m+F9Bs9I0+a+kVpngtoEhjaQqqqXKoCSFUE5wB0rgf2Mv2MfhZ+wz8L7/wCEvwi1rXr7&#10;TdQ16XV5pvEN1DNMJ5IIISqmKKJdm23QgFSclueQAUUAHg/9jH4WeCf2wfFX7bOk61r0nizxhoMe&#10;kanY3F1C2nxwIlmoaOMRCRXxZRctIw+Z+ORtP2dv2MfhZ+zL8UPiX8WvAOta9dal8VNeGr+IodWu&#10;oZIYJxPdTbbcRxIyJuu5Rh2c4C88EkooAt/sz/sifCX9k8+MD8LW1Rv+E18VT67qn9qXgm8mWT/l&#10;hFhV2xJzt3bn+Y7nbjFTwf8AsY/CzwT+2D4q/bZ0nWtek8WeMNBj0jVLG4uoW0+OBEs1DRxiISK+&#10;LKLkyMOX45GCigD53/ad/bA/4JH/ABJ+Iniz4R/txfDQ6R4m8N3r6HJc+LvAN1/aFzaxuzxz2V5Y&#10;xyTx2rlzJG2+Issu8Lh8nwr9gr4U/B74x/8ABUfRfjh+wl8EtQ8M/Bn4a6PqNldeIdS+3PDrl81v&#10;cws8UlwJGEzf2hAywSuri3g3sEYiKiiq6E9T9Wa+cf2oP+CXf7OH7UfxXs/jvquseLPBvjS1jEdx&#10;4m8BayljdXqrGI4zKXikBZE+QSKFcphGZlVApRUlHb/DX9jT4MfD79ldf2OtUttQ8VeDXtb6C9Xx&#10;RdLLdXi3V1LcyNJLCkWHEkzFZECuhVWBDLurwD/hw7+xt/afknx18Tf+EZ/t7+1P+EF/4SyP+yc7&#10;8+Tt+z+ds2fut/m+ds/5a7vmoooA98+KX7FnwO+J37KEv7F8Wm3nh3wO1jZ2lvbeHbhY57eK2uYr&#10;hNskyS7maSJS7uHZ9zliWYtW9L+zz4Gk/Zkb9k9LzUo/DLeAz4SFwtwn2xbH7F9j3ByhXzfL53FC&#10;u7nbjiiigBv7MX7Ovgj9k/4HaH8APhxqWqXmi6B9p+x3GtTxyXL+fcy3L72jjjU4eZgMKPlAzk5J&#10;wf2dv2MfhZ+zL8UPiX8WvAOta9dal8VNeGr+IodWuoZIYJxPdTbbcRxIyJuu5Rh2c4C88EkooAP2&#10;Mv2MfhZ+wz8L7/4S/CLWtevtN1HXpdXmm8Q3UM0wnkgghKqYool2bbdCAVJyW55ADv2ev2M/hX+z&#10;R8UviV8W/h/q2uXGpfFTXV1bxFBql3FJBBOJrqbFuEiRkUtdy8OznAXBGDkooAb4w/Yx+Fnjb9sH&#10;wr+2zq2ta9H4s8H6DJpGmWNvdQrp8kDpeKWkjMRkZ8XsvKyKMqnHB3cX+2B/wSp/ZH/bS8Tr8QPi&#10;LoOraL4obyUu/E3hS/W2uryGJHRI5lljlhk4ZR5hj83bDEgkCIEoooA5X4Ff8EU/2Ofgd8VbP4zP&#10;qXjbxbrul31vfaTceLPESuLO8glWSO4H2WKAyMCg+WUuhHBWvXvGH7GPws8bftg+Ff22dW1rXo/F&#10;ng/QZNI0yxt7qFdPkgdLxC0sZiMjPi9l5WRRlU44O4ooAtftVfsgfCP9sbw74d8K/GE6obHw34ot&#10;9ct4dLvRB9pkiSRPIlJVj5TrIQ2wo/A2uvOa/wC0N+xn8K/2l/il8Nfi38QNW1y31L4V662reHYN&#10;Lu4o4J5zNazYuA8Ts6hrSLhGQ4LcnIwUUAV/2yP2GPgJ+3N4LsfCPxr03UI59JmaXQ9d0W8EF9pz&#10;O0ZlETOrxlZFjVWV0cYAIAZVZYfEPxP+Bn/BOT9nzQof2gfj74qvdGi1V9NtfFnjWS51nU726na4&#10;uljmktoGdtqLIqsUCqkSLnOMlFAmfKP/AATl/Zq+EHxa/bz8Xft3fAf4I2/hj4RaPb3WnfDW68u7&#10;szrOqSny7zUoLaSZgtuA95AqBIoVSSJVhSaGYR/otRRQxo//2VBLAQItABQABgAIAAAAIQCKFT+Y&#10;DAEAABUCAAATAAAAAAAAAAAAAAAAAAAAAABbQ29udGVudF9UeXBlc10ueG1sUEsBAi0AFAAGAAgA&#10;AAAhADj9If/WAAAAlAEAAAsAAAAAAAAAAAAAAAAAPQEAAF9yZWxzLy5yZWxzUEsBAi0AFAAGAAgA&#10;AAAhALLoBIkTBAAASA4AAA4AAAAAAAAAAAAAAAAAPAIAAGRycy9lMm9Eb2MueG1sUEsBAi0AFAAG&#10;AAgAAAAhABmUu8nDAAAApwEAABkAAAAAAAAAAAAAAAAAewYAAGRycy9fcmVscy9lMm9Eb2MueG1s&#10;LnJlbHNQSwECLQAUAAYACAAAACEAHdYdFN4AAAAHAQAADwAAAAAAAAAAAAAAAAB1BwAAZHJzL2Rv&#10;d25yZXYueG1sUEsBAi0ACgAAAAAAAAAhAFV/OP4dQAAAHUAAABUAAAAAAAAAAAAAAAAAgAgAAGRy&#10;cy9tZWRpYS9pbWFnZTEuanBlZ1BLAQItAAoAAAAAAAAAIQDZkekm1DcAANQ3AAAVAAAAAAAAAAAA&#10;AAAAANBIAABkcnMvbWVkaWEvaW1hZ2UyLmpwZWdQSwUGAAAAAAcABwDAAQAA1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0161;top:150;width:1689;height:1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QN6wQAAANoAAAAPAAAAZHJzL2Rvd25yZXYueG1sRI9Pi8Iw&#10;FMTvwn6H8Bb2pumqSOmaiiyInhT/7P3ZPNvS5qUkUeu33wiCx2FmfsPMF71pxY2cry0r+B4lIIgL&#10;q2suFZyOq2EKwgdkja1lUvAgD4v8YzDHTNs77+l2CKWIEPYZKqhC6DIpfVGRQT+yHXH0LtYZDFG6&#10;UmqH9wg3rRwnyUwarDkuVNjRb0VFc7gaBWc2u2MzTdMdPbb0d96uJ65bK/X12S9/QATqwzv8am+0&#10;gjE8r8QbIPN/AAAA//8DAFBLAQItABQABgAIAAAAIQDb4fbL7gAAAIUBAAATAAAAAAAAAAAAAAAA&#10;AAAAAABbQ29udGVudF9UeXBlc10ueG1sUEsBAi0AFAAGAAgAAAAhAFr0LFu/AAAAFQEAAAsAAAAA&#10;AAAAAAAAAAAAHwEAAF9yZWxzLy5yZWxzUEsBAi0AFAAGAAgAAAAhALilA3rBAAAA2gAAAA8AAAAA&#10;AAAAAAAAAAAABwIAAGRycy9kb3ducmV2LnhtbFBLBQYAAAAAAwADALcAAAD1AgAAAAA=&#10;">
                  <v:imagedata r:id="rId9" o:title="Exeter School Logo (HIGH RES JPEG) picture"/>
                </v:shape>
                <v:shape id="Picture 2" o:spid="_x0000_s1028" type="#_x0000_t75" style="position:absolute;left:9900;top:1635;width:2085;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YNxAAAANoAAAAPAAAAZHJzL2Rvd25yZXYueG1sRI9Ba8JA&#10;FITvgv9heUJvZlNrpaZuQhCkPQnVYK+P7GuSJvs2ZLea+uvdQsHjMDPfMJtsNJ040+AaywoeoxgE&#10;cWl1w5WC4ribv4BwHlljZ5kU/JKDLJ1ONphoe+EPOh98JQKEXYIKau/7REpX1mTQRbYnDt6XHQz6&#10;IIdK6gEvAW46uYjjlTTYcFiosadtTWV7+DEKdkW+GN26dfH38rR9uz6vP+1eK/UwG/NXEJ5Gfw//&#10;t9+1gif4uxJugExvAAAA//8DAFBLAQItABQABgAIAAAAIQDb4fbL7gAAAIUBAAATAAAAAAAAAAAA&#10;AAAAAAAAAABbQ29udGVudF9UeXBlc10ueG1sUEsBAi0AFAAGAAgAAAAhAFr0LFu/AAAAFQEAAAsA&#10;AAAAAAAAAAAAAAAAHwEAAF9yZWxzLy5yZWxzUEsBAi0AFAAGAAgAAAAhAOpLVg3EAAAA2gAAAA8A&#10;AAAAAAAAAAAAAAAABwIAAGRycy9kb3ducmV2LnhtbFBLBQYAAAAAAwADALcAAAD4AgAAAAA=&#10;">
                  <v:imagedata r:id="rId10" o:title="Exeter School Logo (HIGH RES JPEG) words"/>
                </v:shape>
                <w10:wrap anchorx="margin"/>
              </v:group>
            </w:pict>
          </mc:Fallback>
        </mc:AlternateContent>
      </w:r>
    </w:p>
    <w:p w14:paraId="1E5D20D0" w14:textId="171B6130" w:rsidR="00455D73" w:rsidRPr="002B783D" w:rsidRDefault="00455D73" w:rsidP="008E6D4D">
      <w:pPr>
        <w:pStyle w:val="TOC1"/>
      </w:pPr>
    </w:p>
    <w:p w14:paraId="75C09570" w14:textId="77777777" w:rsidR="00455D73" w:rsidRPr="002B783D" w:rsidRDefault="00455D73" w:rsidP="008E6D4D">
      <w:pPr>
        <w:pStyle w:val="TOC1"/>
      </w:pPr>
    </w:p>
    <w:p w14:paraId="7831EDA2" w14:textId="77777777" w:rsidR="00455D73" w:rsidRPr="002B783D" w:rsidRDefault="00455D73" w:rsidP="008E6D4D">
      <w:pPr>
        <w:pStyle w:val="TOC1"/>
      </w:pPr>
    </w:p>
    <w:p w14:paraId="0D92135F" w14:textId="77CB1C91" w:rsidR="00455D73" w:rsidRDefault="00455D73" w:rsidP="008E6D4D">
      <w:pPr>
        <w:pStyle w:val="TOC1"/>
      </w:pPr>
    </w:p>
    <w:p w14:paraId="4613D2A6" w14:textId="0184FA68" w:rsidR="00455D73" w:rsidRDefault="00455D73" w:rsidP="00455D73"/>
    <w:p w14:paraId="658721EC" w14:textId="0C2D5925" w:rsidR="00455D73" w:rsidRDefault="00455D73" w:rsidP="00455D73"/>
    <w:p w14:paraId="42C1896D" w14:textId="15C20227" w:rsidR="00455D73" w:rsidRDefault="00455D73" w:rsidP="00455D73"/>
    <w:p w14:paraId="4ED946B1" w14:textId="77777777" w:rsidR="00455D73" w:rsidRPr="00455D73" w:rsidRDefault="00455D73" w:rsidP="00455D73"/>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455D73" w:rsidRPr="002B783D" w14:paraId="0344C183" w14:textId="77777777" w:rsidTr="00D30076">
        <w:tc>
          <w:tcPr>
            <w:tcW w:w="2127" w:type="dxa"/>
            <w:shd w:val="clear" w:color="auto" w:fill="BFBFBF" w:themeFill="background1" w:themeFillShade="BF"/>
          </w:tcPr>
          <w:p w14:paraId="37FDE0F4" w14:textId="0807F08D" w:rsidR="00455D73" w:rsidRPr="002B783D" w:rsidRDefault="00455D73" w:rsidP="009A639E">
            <w:pPr>
              <w:jc w:val="both"/>
              <w:rPr>
                <w:rFonts w:asciiTheme="minorHAnsi" w:hAnsiTheme="minorHAnsi" w:cstheme="minorHAnsi"/>
                <w:b/>
              </w:rPr>
            </w:pPr>
            <w:r w:rsidRPr="002B783D">
              <w:rPr>
                <w:rFonts w:asciiTheme="minorHAnsi" w:hAnsiTheme="minorHAnsi" w:cstheme="minorHAnsi"/>
                <w:b/>
              </w:rPr>
              <w:t>Approved by:</w:t>
            </w:r>
            <w:r w:rsidR="009A639E">
              <w:rPr>
                <w:rFonts w:asciiTheme="minorHAnsi" w:hAnsiTheme="minorHAnsi" w:cstheme="minorHAnsi"/>
                <w:b/>
              </w:rPr>
              <w:t xml:space="preserve"> AIB</w:t>
            </w:r>
            <w:r>
              <w:rPr>
                <w:rFonts w:asciiTheme="minorHAnsi" w:hAnsiTheme="minorHAnsi" w:cstheme="minorHAnsi"/>
                <w:b/>
              </w:rPr>
              <w:t xml:space="preserve"> </w:t>
            </w:r>
          </w:p>
        </w:tc>
        <w:tc>
          <w:tcPr>
            <w:tcW w:w="3727" w:type="dxa"/>
            <w:shd w:val="clear" w:color="auto" w:fill="BFBFBF" w:themeFill="background1" w:themeFillShade="BF"/>
          </w:tcPr>
          <w:p w14:paraId="21ABC862" w14:textId="77777777" w:rsidR="00455D73" w:rsidRPr="002B783D" w:rsidRDefault="00455D73" w:rsidP="00D30076">
            <w:pPr>
              <w:jc w:val="both"/>
              <w:rPr>
                <w:rFonts w:asciiTheme="minorHAnsi" w:hAnsiTheme="minorHAnsi" w:cstheme="minorHAnsi"/>
              </w:rPr>
            </w:pPr>
          </w:p>
        </w:tc>
        <w:tc>
          <w:tcPr>
            <w:tcW w:w="3587" w:type="dxa"/>
            <w:shd w:val="clear" w:color="auto" w:fill="BFBFBF" w:themeFill="background1" w:themeFillShade="BF"/>
          </w:tcPr>
          <w:p w14:paraId="563325FA" w14:textId="27C96FF5" w:rsidR="00455D73" w:rsidRPr="002B783D" w:rsidRDefault="00455D73" w:rsidP="009A639E">
            <w:pPr>
              <w:jc w:val="both"/>
              <w:rPr>
                <w:rFonts w:asciiTheme="minorHAnsi" w:hAnsiTheme="minorHAnsi" w:cstheme="minorHAnsi"/>
              </w:rPr>
            </w:pPr>
            <w:r w:rsidRPr="002B783D">
              <w:rPr>
                <w:rFonts w:asciiTheme="minorHAnsi" w:hAnsiTheme="minorHAnsi" w:cstheme="minorHAnsi"/>
                <w:b/>
                <w:bCs/>
              </w:rPr>
              <w:t>Date:</w:t>
            </w:r>
            <w:r w:rsidRPr="002B783D">
              <w:rPr>
                <w:rFonts w:asciiTheme="minorHAnsi" w:hAnsiTheme="minorHAnsi" w:cstheme="minorHAnsi"/>
              </w:rPr>
              <w:t xml:space="preserve">  </w:t>
            </w:r>
            <w:r w:rsidR="009A639E">
              <w:rPr>
                <w:rFonts w:asciiTheme="minorHAnsi" w:hAnsiTheme="minorHAnsi" w:cstheme="minorHAnsi"/>
              </w:rPr>
              <w:t>31.01.202</w:t>
            </w:r>
            <w:r w:rsidR="00222AFE">
              <w:rPr>
                <w:rFonts w:asciiTheme="minorHAnsi" w:hAnsiTheme="minorHAnsi" w:cstheme="minorHAnsi"/>
              </w:rPr>
              <w:t>2</w:t>
            </w:r>
          </w:p>
        </w:tc>
      </w:tr>
      <w:tr w:rsidR="00455D73" w:rsidRPr="002B783D" w14:paraId="21838280" w14:textId="77777777" w:rsidTr="00D30076">
        <w:tc>
          <w:tcPr>
            <w:tcW w:w="2127" w:type="dxa"/>
            <w:shd w:val="clear" w:color="auto" w:fill="BFBFBF" w:themeFill="background1" w:themeFillShade="BF"/>
          </w:tcPr>
          <w:p w14:paraId="7FC08252" w14:textId="77777777" w:rsidR="00455D73" w:rsidRPr="002B783D" w:rsidRDefault="00455D73" w:rsidP="00D30076">
            <w:pPr>
              <w:jc w:val="both"/>
              <w:rPr>
                <w:rFonts w:asciiTheme="minorHAnsi" w:hAnsiTheme="minorHAnsi" w:cstheme="minorHAnsi"/>
                <w:b/>
              </w:rPr>
            </w:pPr>
            <w:r w:rsidRPr="002B783D">
              <w:rPr>
                <w:rFonts w:asciiTheme="minorHAnsi" w:hAnsiTheme="minorHAnsi" w:cstheme="minorHAnsi"/>
                <w:b/>
              </w:rPr>
              <w:t>Last reviewed on:</w:t>
            </w:r>
            <w:r>
              <w:rPr>
                <w:rFonts w:asciiTheme="minorHAnsi" w:hAnsiTheme="minorHAnsi" w:cstheme="minorHAnsi"/>
                <w:b/>
              </w:rPr>
              <w:t xml:space="preserve"> </w:t>
            </w:r>
          </w:p>
        </w:tc>
        <w:tc>
          <w:tcPr>
            <w:tcW w:w="7314" w:type="dxa"/>
            <w:gridSpan w:val="2"/>
            <w:shd w:val="clear" w:color="auto" w:fill="BFBFBF" w:themeFill="background1" w:themeFillShade="BF"/>
          </w:tcPr>
          <w:p w14:paraId="17548BCA" w14:textId="585F75F6" w:rsidR="00455D73" w:rsidRPr="002B783D" w:rsidRDefault="009A639E" w:rsidP="00D30076">
            <w:pPr>
              <w:jc w:val="both"/>
              <w:rPr>
                <w:rFonts w:asciiTheme="minorHAnsi" w:hAnsiTheme="minorHAnsi" w:cstheme="minorHAnsi"/>
              </w:rPr>
            </w:pPr>
            <w:r>
              <w:rPr>
                <w:rFonts w:asciiTheme="minorHAnsi" w:hAnsiTheme="minorHAnsi" w:cstheme="minorHAnsi"/>
              </w:rPr>
              <w:t>31.01.2021</w:t>
            </w:r>
          </w:p>
        </w:tc>
      </w:tr>
      <w:tr w:rsidR="00455D73" w:rsidRPr="002B783D" w14:paraId="220AEFB1" w14:textId="77777777" w:rsidTr="00D30076">
        <w:tc>
          <w:tcPr>
            <w:tcW w:w="2127" w:type="dxa"/>
            <w:shd w:val="clear" w:color="auto" w:fill="BFBFBF" w:themeFill="background1" w:themeFillShade="BF"/>
          </w:tcPr>
          <w:p w14:paraId="4D32323B" w14:textId="1A4B226E" w:rsidR="00455D73" w:rsidRPr="002B783D" w:rsidRDefault="00455D73" w:rsidP="00D30076">
            <w:pPr>
              <w:rPr>
                <w:rFonts w:asciiTheme="minorHAnsi" w:hAnsiTheme="minorHAnsi" w:cstheme="minorHAnsi"/>
                <w:b/>
                <w:sz w:val="24"/>
              </w:rPr>
            </w:pPr>
            <w:r w:rsidRPr="002B783D">
              <w:rPr>
                <w:rFonts w:asciiTheme="minorHAnsi" w:hAnsiTheme="minorHAnsi" w:cstheme="minorHAnsi"/>
                <w:b/>
                <w:sz w:val="18"/>
              </w:rPr>
              <w:t>Next review due by:</w:t>
            </w:r>
            <w:r>
              <w:rPr>
                <w:rFonts w:asciiTheme="minorHAnsi" w:hAnsiTheme="minorHAnsi" w:cstheme="minorHAnsi"/>
                <w:b/>
                <w:sz w:val="18"/>
              </w:rPr>
              <w:t xml:space="preserve"> </w:t>
            </w:r>
            <w:r>
              <w:rPr>
                <w:rFonts w:asciiTheme="minorHAnsi" w:hAnsiTheme="minorHAnsi" w:cstheme="minorHAnsi"/>
                <w:sz w:val="18"/>
              </w:rPr>
              <w:t>31</w:t>
            </w:r>
            <w:r w:rsidR="009A639E">
              <w:rPr>
                <w:rFonts w:asciiTheme="minorHAnsi" w:hAnsiTheme="minorHAnsi" w:cstheme="minorHAnsi"/>
                <w:sz w:val="18"/>
              </w:rPr>
              <w:t>.01.202</w:t>
            </w:r>
            <w:r w:rsidR="00222AFE">
              <w:rPr>
                <w:rFonts w:asciiTheme="minorHAnsi" w:hAnsiTheme="minorHAnsi" w:cstheme="minorHAnsi"/>
                <w:sz w:val="18"/>
              </w:rPr>
              <w:t>3</w:t>
            </w:r>
          </w:p>
        </w:tc>
        <w:tc>
          <w:tcPr>
            <w:tcW w:w="7314" w:type="dxa"/>
            <w:gridSpan w:val="2"/>
            <w:shd w:val="clear" w:color="auto" w:fill="BFBFBF" w:themeFill="background1" w:themeFillShade="BF"/>
          </w:tcPr>
          <w:p w14:paraId="19BDD116" w14:textId="77777777" w:rsidR="00455D73" w:rsidRPr="002B783D" w:rsidRDefault="00455D73" w:rsidP="00D30076">
            <w:pPr>
              <w:rPr>
                <w:rFonts w:asciiTheme="minorHAnsi" w:hAnsiTheme="minorHAnsi" w:cstheme="minorHAnsi"/>
                <w:sz w:val="24"/>
              </w:rPr>
            </w:pPr>
          </w:p>
        </w:tc>
      </w:tr>
    </w:tbl>
    <w:p w14:paraId="02E0D440" w14:textId="147E96A8" w:rsidR="00A24F74" w:rsidRPr="00E5310C" w:rsidRDefault="00A24F74" w:rsidP="00455D73">
      <w:pPr>
        <w:pStyle w:val="BodyText"/>
        <w:spacing w:before="291"/>
        <w:ind w:right="261"/>
        <w:rPr>
          <w:rFonts w:ascii="Calibri" w:hAnsi="Calibri" w:cs="Calibri"/>
          <w:b/>
        </w:rPr>
      </w:pPr>
    </w:p>
    <w:p w14:paraId="2D02DED7" w14:textId="77777777" w:rsidR="00A24F74" w:rsidRPr="00E5310C" w:rsidRDefault="00A24F74">
      <w:pPr>
        <w:pStyle w:val="BodyText"/>
        <w:spacing w:before="291"/>
        <w:ind w:left="100" w:right="261"/>
        <w:rPr>
          <w:rFonts w:ascii="Calibri" w:hAnsi="Calibri" w:cs="Calibri"/>
          <w:b/>
        </w:rPr>
      </w:pPr>
    </w:p>
    <w:p w14:paraId="3FF78EBC" w14:textId="77777777" w:rsidR="00A24F74" w:rsidRPr="00E5310C" w:rsidRDefault="00A24F74">
      <w:pPr>
        <w:pStyle w:val="BodyText"/>
        <w:spacing w:before="291"/>
        <w:ind w:left="100" w:right="261"/>
        <w:rPr>
          <w:rFonts w:ascii="Calibri" w:hAnsi="Calibri" w:cs="Calibri"/>
          <w:b/>
        </w:rPr>
      </w:pPr>
    </w:p>
    <w:p w14:paraId="75EED26E" w14:textId="77777777" w:rsidR="00455D73" w:rsidRDefault="00455D73" w:rsidP="00455D73">
      <w:pPr>
        <w:pStyle w:val="BodyText"/>
        <w:spacing w:before="291"/>
        <w:ind w:right="261"/>
        <w:jc w:val="both"/>
        <w:rPr>
          <w:rFonts w:ascii="Calibri" w:hAnsi="Calibri" w:cs="Calibri"/>
          <w:b/>
        </w:rPr>
      </w:pPr>
    </w:p>
    <w:p w14:paraId="13118D3B" w14:textId="5DCBD6E4" w:rsidR="009F18F5" w:rsidRPr="00E5310C" w:rsidRDefault="00620354" w:rsidP="00455D73">
      <w:pPr>
        <w:pStyle w:val="BodyText"/>
        <w:spacing w:before="291"/>
        <w:ind w:right="261"/>
        <w:jc w:val="both"/>
        <w:rPr>
          <w:rFonts w:ascii="Calibri" w:hAnsi="Calibri" w:cs="Calibri"/>
        </w:rPr>
      </w:pPr>
      <w:r w:rsidRPr="00E5310C">
        <w:rPr>
          <w:rFonts w:ascii="Calibri" w:hAnsi="Calibri" w:cs="Calibri"/>
        </w:rPr>
        <w:lastRenderedPageBreak/>
        <w:t xml:space="preserve">At </w:t>
      </w:r>
      <w:r w:rsidR="00A24F74" w:rsidRPr="00E5310C">
        <w:rPr>
          <w:rFonts w:ascii="Calibri" w:hAnsi="Calibri" w:cs="Calibri"/>
        </w:rPr>
        <w:t>Exeter a learning community</w:t>
      </w:r>
      <w:r w:rsidR="00455D73">
        <w:rPr>
          <w:rFonts w:ascii="Calibri" w:hAnsi="Calibri" w:cs="Calibri"/>
        </w:rPr>
        <w:t>,</w:t>
      </w:r>
      <w:r w:rsidR="00A24F74" w:rsidRPr="00E5310C">
        <w:rPr>
          <w:rFonts w:ascii="Calibri" w:hAnsi="Calibri" w:cs="Calibri"/>
        </w:rPr>
        <w:t xml:space="preserve"> </w:t>
      </w:r>
      <w:r w:rsidRPr="00E5310C">
        <w:rPr>
          <w:rFonts w:ascii="Calibri" w:hAnsi="Calibri" w:cs="Calibri"/>
        </w:rPr>
        <w:t>the spiritual, moral and cultural development of all our children is paramount. We believe that the most important function of the school is to maintain an environment in which every member of the school is able to achieve success and self- fulfilment.</w:t>
      </w:r>
    </w:p>
    <w:p w14:paraId="2363C94E" w14:textId="77777777" w:rsidR="009F18F5" w:rsidRPr="00E5310C" w:rsidRDefault="009F18F5" w:rsidP="004958EF">
      <w:pPr>
        <w:pStyle w:val="BodyText"/>
        <w:jc w:val="both"/>
        <w:rPr>
          <w:rFonts w:ascii="Calibri" w:hAnsi="Calibri" w:cs="Calibri"/>
        </w:rPr>
      </w:pPr>
    </w:p>
    <w:p w14:paraId="462E8A01" w14:textId="77C04AC4" w:rsidR="009F18F5" w:rsidRPr="00E5310C" w:rsidRDefault="004958EF" w:rsidP="004958EF">
      <w:pPr>
        <w:pStyle w:val="BodyText"/>
        <w:ind w:left="100" w:right="384"/>
        <w:jc w:val="both"/>
        <w:rPr>
          <w:rFonts w:ascii="Calibri" w:hAnsi="Calibri" w:cs="Calibri"/>
        </w:rPr>
      </w:pPr>
      <w:r w:rsidRPr="00E5310C">
        <w:rPr>
          <w:rFonts w:ascii="Calibri" w:hAnsi="Calibri" w:cs="Calibri"/>
        </w:rPr>
        <w:t xml:space="preserve">There must be </w:t>
      </w:r>
      <w:r w:rsidR="00620354" w:rsidRPr="00E5310C">
        <w:rPr>
          <w:rFonts w:ascii="Calibri" w:hAnsi="Calibri" w:cs="Calibri"/>
        </w:rPr>
        <w:t>consistency of expectation that everyone (irrespective of gender, ethnicity, religion or culture) should feel safe and secure; have empathy for all others and place a high value upon individual achievement and personal development.</w:t>
      </w:r>
    </w:p>
    <w:p w14:paraId="02712BF2" w14:textId="77777777" w:rsidR="009F18F5" w:rsidRPr="00E5310C" w:rsidRDefault="009F18F5" w:rsidP="004958EF">
      <w:pPr>
        <w:pStyle w:val="BodyText"/>
        <w:jc w:val="both"/>
        <w:rPr>
          <w:rFonts w:ascii="Calibri" w:hAnsi="Calibri" w:cs="Calibri"/>
        </w:rPr>
      </w:pPr>
    </w:p>
    <w:p w14:paraId="4AAFA5C0" w14:textId="77777777" w:rsidR="009F18F5" w:rsidRPr="00E5310C" w:rsidRDefault="00620354" w:rsidP="004958EF">
      <w:pPr>
        <w:pStyle w:val="Heading1"/>
        <w:jc w:val="both"/>
        <w:rPr>
          <w:rFonts w:ascii="Calibri" w:hAnsi="Calibri" w:cs="Calibri"/>
          <w:sz w:val="22"/>
          <w:szCs w:val="22"/>
        </w:rPr>
      </w:pPr>
      <w:r w:rsidRPr="00E5310C">
        <w:rPr>
          <w:rFonts w:ascii="Calibri" w:hAnsi="Calibri" w:cs="Calibri"/>
          <w:sz w:val="22"/>
          <w:szCs w:val="22"/>
        </w:rPr>
        <w:t>Section 1: Legal Framework</w:t>
      </w:r>
    </w:p>
    <w:p w14:paraId="4F76917D" w14:textId="77777777" w:rsidR="009F18F5" w:rsidRPr="00E5310C" w:rsidRDefault="009F18F5" w:rsidP="004958EF">
      <w:pPr>
        <w:pStyle w:val="BodyText"/>
        <w:jc w:val="both"/>
        <w:rPr>
          <w:rFonts w:ascii="Calibri" w:hAnsi="Calibri" w:cs="Calibri"/>
          <w:b/>
        </w:rPr>
      </w:pPr>
    </w:p>
    <w:p w14:paraId="12B857FB" w14:textId="49E2B0D1" w:rsidR="009F18F5" w:rsidRPr="00E5310C" w:rsidRDefault="004958EF" w:rsidP="004958EF">
      <w:pPr>
        <w:pStyle w:val="BodyText"/>
        <w:ind w:left="100" w:right="226"/>
        <w:jc w:val="both"/>
        <w:rPr>
          <w:rFonts w:ascii="Calibri" w:hAnsi="Calibri" w:cs="Calibri"/>
        </w:rPr>
      </w:pPr>
      <w:r w:rsidRPr="00E5310C">
        <w:rPr>
          <w:rFonts w:ascii="Calibri" w:hAnsi="Calibri" w:cs="Calibri"/>
        </w:rPr>
        <w:t>The E</w:t>
      </w:r>
      <w:r w:rsidR="00620354" w:rsidRPr="00E5310C">
        <w:rPr>
          <w:rFonts w:ascii="Calibri" w:hAnsi="Calibri" w:cs="Calibri"/>
        </w:rPr>
        <w:t>quality Act (2010) is a legal framework to protect the rights of the individual from unfair treatment and promotes equality of opportunity for all in order to establish a fair and more equal society. The Public Sector Equality Duty (2011) with the Act covers the following protected characteristics; age, disability, gender and gender reassignment, pregnancy and maternity, ethnicity, religion and belief, sexual orientation and sexual identify, marriage and civil partnership.</w:t>
      </w:r>
    </w:p>
    <w:p w14:paraId="4513FD6B" w14:textId="77777777" w:rsidR="009F18F5" w:rsidRPr="00E5310C" w:rsidRDefault="009F18F5" w:rsidP="004958EF">
      <w:pPr>
        <w:pStyle w:val="BodyText"/>
        <w:spacing w:before="11"/>
        <w:jc w:val="both"/>
        <w:rPr>
          <w:rFonts w:ascii="Calibri" w:hAnsi="Calibri" w:cs="Calibri"/>
        </w:rPr>
      </w:pPr>
    </w:p>
    <w:p w14:paraId="2AEDC56B" w14:textId="0F0FE775" w:rsidR="009F18F5" w:rsidRPr="00E5310C" w:rsidRDefault="00620354" w:rsidP="004958EF">
      <w:pPr>
        <w:pStyle w:val="BodyText"/>
        <w:ind w:left="100" w:right="228"/>
        <w:jc w:val="both"/>
        <w:rPr>
          <w:rFonts w:ascii="Calibri" w:hAnsi="Calibri" w:cs="Calibri"/>
        </w:rPr>
      </w:pPr>
      <w:r w:rsidRPr="00E5310C">
        <w:rPr>
          <w:rFonts w:ascii="Calibri" w:hAnsi="Calibri" w:cs="Calibri"/>
        </w:rPr>
        <w:t>The Education and Inspections Act (2006) also highlights our duty as a school to contribute to the development of cohesive communities both within our school’s</w:t>
      </w:r>
      <w:r w:rsidR="00E5310C" w:rsidRPr="00E5310C">
        <w:rPr>
          <w:rFonts w:ascii="Calibri" w:hAnsi="Calibri" w:cs="Calibri"/>
        </w:rPr>
        <w:t xml:space="preserve"> physical boundaries, </w:t>
      </w:r>
      <w:r w:rsidRPr="00E5310C">
        <w:rPr>
          <w:rFonts w:ascii="Calibri" w:hAnsi="Calibri" w:cs="Calibri"/>
        </w:rPr>
        <w:t>and within our local, national and global environments.</w:t>
      </w:r>
    </w:p>
    <w:p w14:paraId="7EBB61A6" w14:textId="77777777" w:rsidR="009F18F5" w:rsidRPr="00E5310C" w:rsidRDefault="009F18F5" w:rsidP="004958EF">
      <w:pPr>
        <w:pStyle w:val="BodyText"/>
        <w:spacing w:before="1"/>
        <w:jc w:val="both"/>
        <w:rPr>
          <w:rFonts w:ascii="Calibri" w:hAnsi="Calibri" w:cs="Calibri"/>
        </w:rPr>
      </w:pPr>
    </w:p>
    <w:p w14:paraId="759E1DF4" w14:textId="77777777" w:rsidR="009F18F5" w:rsidRPr="00E5310C" w:rsidRDefault="00620354" w:rsidP="004958EF">
      <w:pPr>
        <w:pStyle w:val="BodyText"/>
        <w:ind w:left="100" w:right="92"/>
        <w:jc w:val="both"/>
        <w:rPr>
          <w:rFonts w:ascii="Calibri" w:hAnsi="Calibri" w:cs="Calibri"/>
        </w:rPr>
      </w:pPr>
      <w:r w:rsidRPr="00E5310C">
        <w:rPr>
          <w:rFonts w:ascii="Calibri" w:hAnsi="Calibri" w:cs="Calibri"/>
        </w:rPr>
        <w:t>Our school also embraces the duties set out in the UN Convention on the Rights of the Child, the UN Convention on the Rights of People with Disabilities and the Human Rights Act which promote working together with others to improve children’s educational and wellbeing outcomes.</w:t>
      </w:r>
    </w:p>
    <w:p w14:paraId="4DF01532" w14:textId="77777777" w:rsidR="009F18F5" w:rsidRPr="00E5310C" w:rsidRDefault="009F18F5" w:rsidP="004958EF">
      <w:pPr>
        <w:pStyle w:val="BodyText"/>
        <w:spacing w:before="11"/>
        <w:jc w:val="both"/>
        <w:rPr>
          <w:rFonts w:ascii="Calibri" w:hAnsi="Calibri" w:cs="Calibri"/>
        </w:rPr>
      </w:pPr>
    </w:p>
    <w:p w14:paraId="0E6A0D3D" w14:textId="4BE97918" w:rsidR="009F18F5" w:rsidRPr="00E5310C" w:rsidRDefault="00620354" w:rsidP="004958EF">
      <w:pPr>
        <w:pStyle w:val="Heading1"/>
        <w:jc w:val="both"/>
        <w:rPr>
          <w:rFonts w:ascii="Calibri" w:hAnsi="Calibri" w:cs="Calibri"/>
          <w:sz w:val="22"/>
          <w:szCs w:val="22"/>
        </w:rPr>
      </w:pPr>
      <w:r w:rsidRPr="00E5310C">
        <w:rPr>
          <w:rFonts w:ascii="Calibri" w:hAnsi="Calibri" w:cs="Calibri"/>
          <w:sz w:val="22"/>
          <w:szCs w:val="22"/>
        </w:rPr>
        <w:t xml:space="preserve">Section 2: </w:t>
      </w:r>
      <w:r w:rsidR="00A24F74" w:rsidRPr="00E5310C">
        <w:rPr>
          <w:rFonts w:ascii="Calibri" w:hAnsi="Calibri" w:cs="Calibri"/>
          <w:sz w:val="22"/>
          <w:szCs w:val="22"/>
        </w:rPr>
        <w:t xml:space="preserve">Exeter a learning community </w:t>
      </w:r>
      <w:r w:rsidRPr="00E5310C">
        <w:rPr>
          <w:rFonts w:ascii="Calibri" w:hAnsi="Calibri" w:cs="Calibri"/>
          <w:sz w:val="22"/>
          <w:szCs w:val="22"/>
        </w:rPr>
        <w:t>Values</w:t>
      </w:r>
    </w:p>
    <w:p w14:paraId="158A8A1F" w14:textId="77777777" w:rsidR="009F18F5" w:rsidRPr="00E5310C" w:rsidRDefault="009F18F5" w:rsidP="004958EF">
      <w:pPr>
        <w:pStyle w:val="BodyText"/>
        <w:spacing w:before="2"/>
        <w:jc w:val="both"/>
        <w:rPr>
          <w:rFonts w:ascii="Calibri" w:hAnsi="Calibri" w:cs="Calibri"/>
          <w:b/>
        </w:rPr>
      </w:pPr>
    </w:p>
    <w:p w14:paraId="7EE17A22" w14:textId="619355E7" w:rsidR="009F18F5" w:rsidRPr="00E5310C" w:rsidRDefault="00620354" w:rsidP="004958EF">
      <w:pPr>
        <w:pStyle w:val="BodyText"/>
        <w:ind w:left="100" w:right="156"/>
        <w:jc w:val="both"/>
        <w:rPr>
          <w:rFonts w:ascii="Calibri" w:hAnsi="Calibri" w:cs="Calibri"/>
        </w:rPr>
      </w:pPr>
      <w:r w:rsidRPr="00E5310C">
        <w:rPr>
          <w:rFonts w:ascii="Calibri" w:hAnsi="Calibri" w:cs="Calibri"/>
        </w:rPr>
        <w:t xml:space="preserve">At </w:t>
      </w:r>
      <w:r w:rsidR="00A24F74" w:rsidRPr="00E5310C">
        <w:rPr>
          <w:rFonts w:ascii="Calibri" w:hAnsi="Calibri" w:cs="Calibri"/>
        </w:rPr>
        <w:t>Exeter a learning community</w:t>
      </w:r>
      <w:r w:rsidR="00E5310C">
        <w:rPr>
          <w:rFonts w:ascii="Calibri" w:hAnsi="Calibri" w:cs="Calibri"/>
        </w:rPr>
        <w:t>,</w:t>
      </w:r>
      <w:r w:rsidR="00A24F74" w:rsidRPr="00E5310C">
        <w:rPr>
          <w:rFonts w:ascii="Calibri" w:hAnsi="Calibri" w:cs="Calibri"/>
        </w:rPr>
        <w:t xml:space="preserve"> </w:t>
      </w:r>
      <w:r w:rsidRPr="00E5310C">
        <w:rPr>
          <w:rFonts w:ascii="Calibri" w:hAnsi="Calibri" w:cs="Calibri"/>
        </w:rPr>
        <w:t>we seek to embed equality of access, opportunity and outcomes to all members of our school community, within all aspects of school life. As a school, we are guided by the following</w:t>
      </w:r>
      <w:r w:rsidRPr="00E5310C">
        <w:rPr>
          <w:rFonts w:ascii="Calibri" w:hAnsi="Calibri" w:cs="Calibri"/>
          <w:spacing w:val="-4"/>
        </w:rPr>
        <w:t xml:space="preserve"> </w:t>
      </w:r>
      <w:r w:rsidRPr="00E5310C">
        <w:rPr>
          <w:rFonts w:ascii="Calibri" w:hAnsi="Calibri" w:cs="Calibri"/>
        </w:rPr>
        <w:t>values:</w:t>
      </w:r>
    </w:p>
    <w:p w14:paraId="2B17775E" w14:textId="77777777" w:rsidR="009F18F5" w:rsidRPr="00E5310C" w:rsidRDefault="009F18F5" w:rsidP="004958EF">
      <w:pPr>
        <w:pStyle w:val="BodyText"/>
        <w:spacing w:before="5"/>
        <w:jc w:val="both"/>
        <w:rPr>
          <w:rFonts w:ascii="Calibri" w:hAnsi="Calibri" w:cs="Calibri"/>
        </w:rPr>
      </w:pPr>
    </w:p>
    <w:p w14:paraId="331EB057" w14:textId="58AC29ED" w:rsidR="009F18F5" w:rsidRPr="00E5310C" w:rsidRDefault="00A24F74" w:rsidP="004958EF">
      <w:pPr>
        <w:tabs>
          <w:tab w:val="left" w:pos="820"/>
          <w:tab w:val="left" w:pos="821"/>
        </w:tabs>
        <w:spacing w:before="4" w:line="237" w:lineRule="auto"/>
        <w:ind w:right="229"/>
        <w:jc w:val="both"/>
        <w:rPr>
          <w:rFonts w:ascii="Calibri" w:hAnsi="Calibri" w:cs="Calibri"/>
          <w:b/>
        </w:rPr>
      </w:pPr>
      <w:r w:rsidRPr="00E5310C">
        <w:rPr>
          <w:rFonts w:ascii="Calibri" w:hAnsi="Calibri" w:cs="Calibri"/>
          <w:b/>
        </w:rPr>
        <w:t>I CARE</w:t>
      </w:r>
    </w:p>
    <w:p w14:paraId="5FD1476E" w14:textId="7AAE3B19" w:rsidR="00A24F74" w:rsidRPr="00E5310C" w:rsidRDefault="00A24F74" w:rsidP="004958EF">
      <w:pPr>
        <w:tabs>
          <w:tab w:val="left" w:pos="820"/>
          <w:tab w:val="left" w:pos="821"/>
        </w:tabs>
        <w:spacing w:before="4" w:line="237" w:lineRule="auto"/>
        <w:ind w:right="229"/>
        <w:jc w:val="both"/>
        <w:rPr>
          <w:rFonts w:ascii="Calibri" w:hAnsi="Calibri" w:cs="Calibri"/>
        </w:rPr>
      </w:pPr>
    </w:p>
    <w:p w14:paraId="275D1E81" w14:textId="062F8B2F" w:rsidR="00A24F74" w:rsidRPr="00E5310C" w:rsidRDefault="00A24F74" w:rsidP="004958EF">
      <w:pPr>
        <w:tabs>
          <w:tab w:val="left" w:pos="820"/>
          <w:tab w:val="left" w:pos="821"/>
        </w:tabs>
        <w:spacing w:before="4" w:line="237" w:lineRule="auto"/>
        <w:ind w:right="229"/>
        <w:jc w:val="both"/>
        <w:rPr>
          <w:rFonts w:ascii="Calibri" w:hAnsi="Calibri" w:cs="Calibri"/>
        </w:rPr>
      </w:pPr>
      <w:r w:rsidRPr="00E5310C">
        <w:rPr>
          <w:rFonts w:ascii="Calibri" w:hAnsi="Calibri" w:cs="Calibri"/>
        </w:rPr>
        <w:t xml:space="preserve">I – Integrity </w:t>
      </w:r>
    </w:p>
    <w:p w14:paraId="75A2D1C7" w14:textId="1504B375" w:rsidR="00A24F74" w:rsidRPr="00E5310C" w:rsidRDefault="00A24F74" w:rsidP="004958EF">
      <w:pPr>
        <w:tabs>
          <w:tab w:val="left" w:pos="820"/>
          <w:tab w:val="left" w:pos="821"/>
        </w:tabs>
        <w:spacing w:before="4" w:line="237" w:lineRule="auto"/>
        <w:ind w:right="229"/>
        <w:jc w:val="both"/>
        <w:rPr>
          <w:rFonts w:ascii="Calibri" w:hAnsi="Calibri" w:cs="Calibri"/>
        </w:rPr>
      </w:pPr>
      <w:r w:rsidRPr="00E5310C">
        <w:rPr>
          <w:rFonts w:ascii="Calibri" w:hAnsi="Calibri" w:cs="Calibri"/>
        </w:rPr>
        <w:t xml:space="preserve">C – Creativity </w:t>
      </w:r>
    </w:p>
    <w:p w14:paraId="706544DA" w14:textId="313E81E4" w:rsidR="00A24F74" w:rsidRPr="00E5310C" w:rsidRDefault="00A24F74" w:rsidP="004958EF">
      <w:pPr>
        <w:tabs>
          <w:tab w:val="left" w:pos="820"/>
          <w:tab w:val="left" w:pos="821"/>
        </w:tabs>
        <w:spacing w:before="4" w:line="237" w:lineRule="auto"/>
        <w:ind w:right="229"/>
        <w:jc w:val="both"/>
        <w:rPr>
          <w:rFonts w:ascii="Calibri" w:hAnsi="Calibri" w:cs="Calibri"/>
        </w:rPr>
      </w:pPr>
      <w:r w:rsidRPr="00E5310C">
        <w:rPr>
          <w:rFonts w:ascii="Calibri" w:hAnsi="Calibri" w:cs="Calibri"/>
        </w:rPr>
        <w:t xml:space="preserve">A – Aspiration </w:t>
      </w:r>
    </w:p>
    <w:p w14:paraId="4609D6CD" w14:textId="0C827B7C" w:rsidR="00A24F74" w:rsidRPr="00E5310C" w:rsidRDefault="00A24F74" w:rsidP="004958EF">
      <w:pPr>
        <w:tabs>
          <w:tab w:val="left" w:pos="820"/>
          <w:tab w:val="left" w:pos="821"/>
        </w:tabs>
        <w:spacing w:before="4" w:line="237" w:lineRule="auto"/>
        <w:ind w:right="229"/>
        <w:jc w:val="both"/>
        <w:rPr>
          <w:rFonts w:ascii="Calibri" w:hAnsi="Calibri" w:cs="Calibri"/>
        </w:rPr>
      </w:pPr>
      <w:r w:rsidRPr="00E5310C">
        <w:rPr>
          <w:rFonts w:ascii="Calibri" w:hAnsi="Calibri" w:cs="Calibri"/>
        </w:rPr>
        <w:t xml:space="preserve">R – Respect and Responsibility </w:t>
      </w:r>
    </w:p>
    <w:p w14:paraId="04C7F01C" w14:textId="2BC266E6" w:rsidR="00A24F74" w:rsidRPr="00E5310C" w:rsidRDefault="00A24F74" w:rsidP="004958EF">
      <w:pPr>
        <w:tabs>
          <w:tab w:val="left" w:pos="820"/>
          <w:tab w:val="left" w:pos="821"/>
        </w:tabs>
        <w:spacing w:before="4" w:line="237" w:lineRule="auto"/>
        <w:ind w:right="229"/>
        <w:jc w:val="both"/>
        <w:rPr>
          <w:rFonts w:ascii="Calibri" w:hAnsi="Calibri" w:cs="Calibri"/>
        </w:rPr>
      </w:pPr>
      <w:r w:rsidRPr="00E5310C">
        <w:rPr>
          <w:rFonts w:ascii="Calibri" w:hAnsi="Calibri" w:cs="Calibri"/>
        </w:rPr>
        <w:t xml:space="preserve">E – Empathy </w:t>
      </w:r>
    </w:p>
    <w:p w14:paraId="3B5FBF37" w14:textId="77777777" w:rsidR="009F18F5" w:rsidRPr="00E5310C" w:rsidRDefault="009F18F5" w:rsidP="004958EF">
      <w:pPr>
        <w:spacing w:line="237" w:lineRule="auto"/>
        <w:jc w:val="both"/>
        <w:rPr>
          <w:rFonts w:ascii="Calibri" w:hAnsi="Calibri" w:cs="Calibri"/>
        </w:rPr>
        <w:sectPr w:rsidR="009F18F5" w:rsidRPr="00E5310C">
          <w:headerReference w:type="even" r:id="rId11"/>
          <w:headerReference w:type="default" r:id="rId12"/>
          <w:footerReference w:type="even" r:id="rId13"/>
          <w:footerReference w:type="default" r:id="rId14"/>
          <w:headerReference w:type="first" r:id="rId15"/>
          <w:footerReference w:type="first" r:id="rId16"/>
          <w:type w:val="continuous"/>
          <w:pgSz w:w="11910" w:h="16840"/>
          <w:pgMar w:top="260" w:right="1340" w:bottom="280" w:left="1340" w:header="720" w:footer="720" w:gutter="0"/>
          <w:cols w:space="720"/>
        </w:sectPr>
      </w:pPr>
    </w:p>
    <w:p w14:paraId="63377101" w14:textId="77777777" w:rsidR="009F18F5" w:rsidRPr="00E5310C" w:rsidRDefault="00620354" w:rsidP="004958EF">
      <w:pPr>
        <w:pStyle w:val="Heading1"/>
        <w:spacing w:before="75"/>
        <w:jc w:val="both"/>
        <w:rPr>
          <w:rFonts w:ascii="Calibri" w:hAnsi="Calibri" w:cs="Calibri"/>
          <w:sz w:val="22"/>
          <w:szCs w:val="22"/>
        </w:rPr>
      </w:pPr>
      <w:r w:rsidRPr="00E5310C">
        <w:rPr>
          <w:rFonts w:ascii="Calibri" w:hAnsi="Calibri" w:cs="Calibri"/>
          <w:sz w:val="22"/>
          <w:szCs w:val="22"/>
        </w:rPr>
        <w:lastRenderedPageBreak/>
        <w:t>Section 3: Guiding Principles</w:t>
      </w:r>
    </w:p>
    <w:p w14:paraId="60F70CE7" w14:textId="77777777" w:rsidR="009F18F5" w:rsidRPr="00E5310C" w:rsidRDefault="009F18F5" w:rsidP="004958EF">
      <w:pPr>
        <w:pStyle w:val="BodyText"/>
        <w:spacing w:before="1"/>
        <w:jc w:val="both"/>
        <w:rPr>
          <w:rFonts w:ascii="Calibri" w:hAnsi="Calibri" w:cs="Calibri"/>
          <w:b/>
        </w:rPr>
      </w:pPr>
    </w:p>
    <w:p w14:paraId="00B6D615" w14:textId="77777777" w:rsidR="009F18F5" w:rsidRPr="00E5310C" w:rsidRDefault="00620354" w:rsidP="004958EF">
      <w:pPr>
        <w:pStyle w:val="ListParagraph"/>
        <w:numPr>
          <w:ilvl w:val="0"/>
          <w:numId w:val="3"/>
        </w:numPr>
        <w:tabs>
          <w:tab w:val="left" w:pos="492"/>
        </w:tabs>
        <w:ind w:hanging="391"/>
        <w:jc w:val="both"/>
        <w:rPr>
          <w:rFonts w:ascii="Calibri" w:hAnsi="Calibri" w:cs="Calibri"/>
          <w:b/>
        </w:rPr>
      </w:pPr>
      <w:r w:rsidRPr="00E5310C">
        <w:rPr>
          <w:rFonts w:ascii="Calibri" w:hAnsi="Calibri" w:cs="Calibri"/>
          <w:b/>
        </w:rPr>
        <w:t>Eliminating</w:t>
      </w:r>
      <w:r w:rsidRPr="00E5310C">
        <w:rPr>
          <w:rFonts w:ascii="Calibri" w:hAnsi="Calibri" w:cs="Calibri"/>
          <w:b/>
          <w:spacing w:val="-2"/>
        </w:rPr>
        <w:t xml:space="preserve"> </w:t>
      </w:r>
      <w:r w:rsidRPr="00E5310C">
        <w:rPr>
          <w:rFonts w:ascii="Calibri" w:hAnsi="Calibri" w:cs="Calibri"/>
          <w:b/>
        </w:rPr>
        <w:t>Discrimination</w:t>
      </w:r>
    </w:p>
    <w:p w14:paraId="013FA725" w14:textId="77777777" w:rsidR="009F18F5" w:rsidRPr="00E5310C" w:rsidRDefault="009F18F5" w:rsidP="004958EF">
      <w:pPr>
        <w:pStyle w:val="BodyText"/>
        <w:jc w:val="both"/>
        <w:rPr>
          <w:rFonts w:ascii="Calibri" w:hAnsi="Calibri" w:cs="Calibri"/>
          <w:b/>
        </w:rPr>
      </w:pPr>
    </w:p>
    <w:p w14:paraId="01FBDCCF" w14:textId="702F1AFD" w:rsidR="009F18F5" w:rsidRPr="00E5310C" w:rsidRDefault="00620354" w:rsidP="004958EF">
      <w:pPr>
        <w:pStyle w:val="BodyText"/>
        <w:ind w:left="100" w:right="281"/>
        <w:jc w:val="both"/>
        <w:rPr>
          <w:rFonts w:ascii="Calibri" w:hAnsi="Calibri" w:cs="Calibri"/>
        </w:rPr>
      </w:pPr>
      <w:r w:rsidRPr="00E5310C">
        <w:rPr>
          <w:rFonts w:ascii="Calibri" w:hAnsi="Calibri" w:cs="Calibri"/>
        </w:rPr>
        <w:t xml:space="preserve">Within </w:t>
      </w:r>
      <w:r w:rsidR="00A24F74" w:rsidRPr="00E5310C">
        <w:rPr>
          <w:rFonts w:ascii="Calibri" w:hAnsi="Calibri" w:cs="Calibri"/>
        </w:rPr>
        <w:t>Exeter a learning community</w:t>
      </w:r>
      <w:r w:rsidR="00E5310C" w:rsidRPr="00E5310C">
        <w:rPr>
          <w:rFonts w:ascii="Calibri" w:hAnsi="Calibri" w:cs="Calibri"/>
        </w:rPr>
        <w:t>,</w:t>
      </w:r>
      <w:r w:rsidR="00A24F74" w:rsidRPr="00E5310C">
        <w:rPr>
          <w:rFonts w:ascii="Calibri" w:hAnsi="Calibri" w:cs="Calibri"/>
        </w:rPr>
        <w:t xml:space="preserve"> </w:t>
      </w:r>
      <w:r w:rsidRPr="00E5310C">
        <w:rPr>
          <w:rFonts w:ascii="Calibri" w:hAnsi="Calibri" w:cs="Calibri"/>
        </w:rPr>
        <w:t>the following actions are undertaken to eliminate any form of discrimination and prohibited conduct amongst the whole school community for the protection of its pupils and staff.</w:t>
      </w:r>
    </w:p>
    <w:p w14:paraId="3652B02D" w14:textId="77777777" w:rsidR="009F18F5" w:rsidRPr="00E5310C" w:rsidRDefault="009F18F5" w:rsidP="004958EF">
      <w:pPr>
        <w:pStyle w:val="BodyText"/>
        <w:spacing w:before="2"/>
        <w:jc w:val="both"/>
        <w:rPr>
          <w:rFonts w:ascii="Calibri" w:hAnsi="Calibri" w:cs="Calibri"/>
        </w:rPr>
      </w:pPr>
    </w:p>
    <w:p w14:paraId="1D3D77AD" w14:textId="77777777" w:rsidR="009F18F5" w:rsidRPr="00E5310C" w:rsidRDefault="00620354" w:rsidP="004958EF">
      <w:pPr>
        <w:pStyle w:val="ListParagraph"/>
        <w:numPr>
          <w:ilvl w:val="1"/>
          <w:numId w:val="3"/>
        </w:numPr>
        <w:tabs>
          <w:tab w:val="left" w:pos="820"/>
          <w:tab w:val="left" w:pos="821"/>
        </w:tabs>
        <w:spacing w:before="1" w:line="237" w:lineRule="auto"/>
        <w:ind w:right="151"/>
        <w:jc w:val="both"/>
        <w:rPr>
          <w:rFonts w:ascii="Calibri" w:hAnsi="Calibri" w:cs="Calibri"/>
        </w:rPr>
      </w:pPr>
      <w:r w:rsidRPr="00E5310C">
        <w:rPr>
          <w:rFonts w:ascii="Calibri" w:hAnsi="Calibri" w:cs="Calibri"/>
        </w:rPr>
        <w:t>All school policies are written with ensuring equality of the pupils and staff within the school and this is clearly shown within the whole school values shown within these key documents</w:t>
      </w:r>
    </w:p>
    <w:p w14:paraId="5A24F399" w14:textId="77777777" w:rsidR="009F18F5" w:rsidRPr="00E5310C" w:rsidRDefault="00620354" w:rsidP="004958EF">
      <w:pPr>
        <w:pStyle w:val="ListParagraph"/>
        <w:numPr>
          <w:ilvl w:val="1"/>
          <w:numId w:val="3"/>
        </w:numPr>
        <w:tabs>
          <w:tab w:val="left" w:pos="820"/>
          <w:tab w:val="left" w:pos="821"/>
        </w:tabs>
        <w:spacing w:before="2"/>
        <w:ind w:right="115"/>
        <w:jc w:val="both"/>
        <w:rPr>
          <w:rFonts w:ascii="Calibri" w:hAnsi="Calibri" w:cs="Calibri"/>
        </w:rPr>
      </w:pPr>
      <w:r w:rsidRPr="00E5310C">
        <w:rPr>
          <w:rFonts w:ascii="Calibri" w:hAnsi="Calibri" w:cs="Calibri"/>
        </w:rPr>
        <w:t>The school creed, which underpins the whole school philosophy, which is shared with all stakeholders and taught within the school, promotes the key messages of equality, individuality and eliminating any form of</w:t>
      </w:r>
      <w:r w:rsidRPr="00E5310C">
        <w:rPr>
          <w:rFonts w:ascii="Calibri" w:hAnsi="Calibri" w:cs="Calibri"/>
          <w:spacing w:val="-8"/>
        </w:rPr>
        <w:t xml:space="preserve"> </w:t>
      </w:r>
      <w:r w:rsidRPr="00E5310C">
        <w:rPr>
          <w:rFonts w:ascii="Calibri" w:hAnsi="Calibri" w:cs="Calibri"/>
        </w:rPr>
        <w:t>prejudice</w:t>
      </w:r>
    </w:p>
    <w:p w14:paraId="56A226EC" w14:textId="0DA96C8B" w:rsidR="009F18F5" w:rsidRPr="00E5310C" w:rsidRDefault="00620354" w:rsidP="004958EF">
      <w:pPr>
        <w:pStyle w:val="ListParagraph"/>
        <w:numPr>
          <w:ilvl w:val="1"/>
          <w:numId w:val="3"/>
        </w:numPr>
        <w:tabs>
          <w:tab w:val="left" w:pos="820"/>
          <w:tab w:val="left" w:pos="821"/>
        </w:tabs>
        <w:spacing w:line="237" w:lineRule="auto"/>
        <w:ind w:right="582"/>
        <w:jc w:val="both"/>
        <w:rPr>
          <w:rFonts w:ascii="Calibri" w:hAnsi="Calibri" w:cs="Calibri"/>
        </w:rPr>
      </w:pPr>
      <w:r w:rsidRPr="00E5310C">
        <w:rPr>
          <w:rFonts w:ascii="Calibri" w:hAnsi="Calibri" w:cs="Calibri"/>
        </w:rPr>
        <w:t xml:space="preserve">With the review of the </w:t>
      </w:r>
      <w:r w:rsidR="00455D73">
        <w:rPr>
          <w:rFonts w:ascii="Calibri" w:hAnsi="Calibri" w:cs="Calibri"/>
        </w:rPr>
        <w:t>Equality Statement annually, any changes with the policy are shared within team meetings, and expectations and responsibilities, in respect of this policy, are shared with staff as a reminder</w:t>
      </w:r>
    </w:p>
    <w:p w14:paraId="25BC0C9E" w14:textId="77777777" w:rsidR="009F18F5" w:rsidRPr="00E5310C" w:rsidRDefault="00620354" w:rsidP="004958EF">
      <w:pPr>
        <w:pStyle w:val="ListParagraph"/>
        <w:numPr>
          <w:ilvl w:val="1"/>
          <w:numId w:val="3"/>
        </w:numPr>
        <w:tabs>
          <w:tab w:val="left" w:pos="820"/>
          <w:tab w:val="left" w:pos="821"/>
        </w:tabs>
        <w:spacing w:before="2" w:line="268" w:lineRule="exact"/>
        <w:jc w:val="both"/>
        <w:rPr>
          <w:rFonts w:ascii="Calibri" w:hAnsi="Calibri" w:cs="Calibri"/>
        </w:rPr>
      </w:pPr>
      <w:r w:rsidRPr="00E5310C">
        <w:rPr>
          <w:rFonts w:ascii="Calibri" w:hAnsi="Calibri" w:cs="Calibri"/>
        </w:rPr>
        <w:t>All staff appointments and promotions are made on the basis of merit and</w:t>
      </w:r>
      <w:r w:rsidRPr="00E5310C">
        <w:rPr>
          <w:rFonts w:ascii="Calibri" w:hAnsi="Calibri" w:cs="Calibri"/>
          <w:spacing w:val="-29"/>
        </w:rPr>
        <w:t xml:space="preserve"> </w:t>
      </w:r>
      <w:r w:rsidRPr="00E5310C">
        <w:rPr>
          <w:rFonts w:ascii="Calibri" w:hAnsi="Calibri" w:cs="Calibri"/>
        </w:rPr>
        <w:t>ability</w:t>
      </w:r>
    </w:p>
    <w:p w14:paraId="3A3CDDEB" w14:textId="77777777" w:rsidR="009F18F5" w:rsidRPr="00E5310C" w:rsidRDefault="00620354" w:rsidP="004958EF">
      <w:pPr>
        <w:pStyle w:val="ListParagraph"/>
        <w:numPr>
          <w:ilvl w:val="1"/>
          <w:numId w:val="3"/>
        </w:numPr>
        <w:tabs>
          <w:tab w:val="left" w:pos="820"/>
          <w:tab w:val="left" w:pos="821"/>
        </w:tabs>
        <w:ind w:right="154"/>
        <w:jc w:val="both"/>
        <w:rPr>
          <w:rFonts w:ascii="Calibri" w:hAnsi="Calibri" w:cs="Calibri"/>
        </w:rPr>
      </w:pPr>
      <w:r w:rsidRPr="00E5310C">
        <w:rPr>
          <w:rFonts w:ascii="Calibri" w:hAnsi="Calibri" w:cs="Calibri"/>
        </w:rPr>
        <w:t>Most staff undertaking recruitment within the school have undertaken Safer Recruitment Training to ensure equality in the appointment of new members of staff adhering to recruitment and selection processes that are fair an in line with statutory duties</w:t>
      </w:r>
    </w:p>
    <w:p w14:paraId="4C1A5604" w14:textId="77777777" w:rsidR="009F18F5" w:rsidRPr="00E5310C" w:rsidRDefault="00620354" w:rsidP="004958EF">
      <w:pPr>
        <w:pStyle w:val="ListParagraph"/>
        <w:numPr>
          <w:ilvl w:val="1"/>
          <w:numId w:val="3"/>
        </w:numPr>
        <w:tabs>
          <w:tab w:val="left" w:pos="820"/>
          <w:tab w:val="left" w:pos="821"/>
        </w:tabs>
        <w:ind w:right="222"/>
        <w:jc w:val="both"/>
        <w:rPr>
          <w:rFonts w:ascii="Calibri" w:hAnsi="Calibri" w:cs="Calibri"/>
        </w:rPr>
      </w:pPr>
      <w:r w:rsidRPr="00E5310C">
        <w:rPr>
          <w:rFonts w:ascii="Calibri" w:hAnsi="Calibri" w:cs="Calibri"/>
        </w:rPr>
        <w:t>Ensuring all members of staff within school receive annual performance reviews and that training and development opportunities are available to all staff, subject to budget constraints</w:t>
      </w:r>
    </w:p>
    <w:p w14:paraId="2962A288" w14:textId="77777777" w:rsidR="009F18F5" w:rsidRPr="00E5310C" w:rsidRDefault="00620354" w:rsidP="004958EF">
      <w:pPr>
        <w:pStyle w:val="ListParagraph"/>
        <w:numPr>
          <w:ilvl w:val="1"/>
          <w:numId w:val="3"/>
        </w:numPr>
        <w:tabs>
          <w:tab w:val="left" w:pos="820"/>
          <w:tab w:val="left" w:pos="821"/>
        </w:tabs>
        <w:spacing w:line="235" w:lineRule="auto"/>
        <w:ind w:right="310"/>
        <w:jc w:val="both"/>
        <w:rPr>
          <w:rFonts w:ascii="Calibri" w:hAnsi="Calibri" w:cs="Calibri"/>
        </w:rPr>
      </w:pPr>
      <w:r w:rsidRPr="00E5310C">
        <w:rPr>
          <w:rFonts w:ascii="Calibri" w:hAnsi="Calibri" w:cs="Calibri"/>
        </w:rPr>
        <w:t>Admission arrangements for pupils are fair and transparent and do not discriminate on ethnicity, gender, disability or socio-economic</w:t>
      </w:r>
      <w:r w:rsidRPr="00E5310C">
        <w:rPr>
          <w:rFonts w:ascii="Calibri" w:hAnsi="Calibri" w:cs="Calibri"/>
          <w:spacing w:val="-6"/>
        </w:rPr>
        <w:t xml:space="preserve"> </w:t>
      </w:r>
      <w:r w:rsidRPr="00E5310C">
        <w:rPr>
          <w:rFonts w:ascii="Calibri" w:hAnsi="Calibri" w:cs="Calibri"/>
        </w:rPr>
        <w:t>factors</w:t>
      </w:r>
    </w:p>
    <w:p w14:paraId="48021565" w14:textId="77777777" w:rsidR="009F18F5" w:rsidRPr="00E5310C" w:rsidRDefault="009F18F5" w:rsidP="004958EF">
      <w:pPr>
        <w:pStyle w:val="BodyText"/>
        <w:spacing w:before="2"/>
        <w:jc w:val="both"/>
        <w:rPr>
          <w:rFonts w:ascii="Calibri" w:hAnsi="Calibri" w:cs="Calibri"/>
        </w:rPr>
      </w:pPr>
    </w:p>
    <w:p w14:paraId="12FBA34E" w14:textId="77777777" w:rsidR="009F18F5" w:rsidRPr="00E5310C" w:rsidRDefault="00620354" w:rsidP="004958EF">
      <w:pPr>
        <w:pStyle w:val="Heading1"/>
        <w:numPr>
          <w:ilvl w:val="0"/>
          <w:numId w:val="3"/>
        </w:numPr>
        <w:tabs>
          <w:tab w:val="left" w:pos="502"/>
        </w:tabs>
        <w:ind w:left="501" w:hanging="401"/>
        <w:jc w:val="both"/>
        <w:rPr>
          <w:rFonts w:ascii="Calibri" w:hAnsi="Calibri" w:cs="Calibri"/>
          <w:sz w:val="22"/>
          <w:szCs w:val="22"/>
        </w:rPr>
      </w:pPr>
      <w:r w:rsidRPr="00E5310C">
        <w:rPr>
          <w:rFonts w:ascii="Calibri" w:hAnsi="Calibri" w:cs="Calibri"/>
          <w:sz w:val="22"/>
          <w:szCs w:val="22"/>
        </w:rPr>
        <w:t>Advancing Equality of</w:t>
      </w:r>
      <w:r w:rsidRPr="00E5310C">
        <w:rPr>
          <w:rFonts w:ascii="Calibri" w:hAnsi="Calibri" w:cs="Calibri"/>
          <w:spacing w:val="-5"/>
          <w:sz w:val="22"/>
          <w:szCs w:val="22"/>
        </w:rPr>
        <w:t xml:space="preserve"> </w:t>
      </w:r>
      <w:r w:rsidRPr="00E5310C">
        <w:rPr>
          <w:rFonts w:ascii="Calibri" w:hAnsi="Calibri" w:cs="Calibri"/>
          <w:sz w:val="22"/>
          <w:szCs w:val="22"/>
        </w:rPr>
        <w:t>Opportunity</w:t>
      </w:r>
    </w:p>
    <w:p w14:paraId="5AB4921E" w14:textId="77777777" w:rsidR="009F18F5" w:rsidRPr="00E5310C" w:rsidRDefault="009F18F5" w:rsidP="004958EF">
      <w:pPr>
        <w:pStyle w:val="BodyText"/>
        <w:spacing w:before="11"/>
        <w:jc w:val="both"/>
        <w:rPr>
          <w:rFonts w:ascii="Calibri" w:hAnsi="Calibri" w:cs="Calibri"/>
          <w:b/>
        </w:rPr>
      </w:pPr>
    </w:p>
    <w:p w14:paraId="5C567E3C" w14:textId="77777777" w:rsidR="009F18F5" w:rsidRPr="00E5310C" w:rsidRDefault="00620354" w:rsidP="004958EF">
      <w:pPr>
        <w:pStyle w:val="BodyText"/>
        <w:spacing w:before="1"/>
        <w:ind w:left="100" w:right="177"/>
        <w:jc w:val="both"/>
        <w:rPr>
          <w:rFonts w:ascii="Calibri" w:hAnsi="Calibri" w:cs="Calibri"/>
        </w:rPr>
      </w:pPr>
      <w:r w:rsidRPr="00E5310C">
        <w:rPr>
          <w:rFonts w:ascii="Calibri" w:hAnsi="Calibri" w:cs="Calibri"/>
        </w:rPr>
        <w:t>Our school believes that it is important to ensure we have a shared view of advancing equality of opportunity between people who share protected characteristics as well as those that do not share it.</w:t>
      </w:r>
    </w:p>
    <w:p w14:paraId="7D35AEDE" w14:textId="77777777" w:rsidR="009F18F5" w:rsidRPr="00E5310C" w:rsidRDefault="009F18F5" w:rsidP="004958EF">
      <w:pPr>
        <w:pStyle w:val="BodyText"/>
        <w:spacing w:before="1"/>
        <w:jc w:val="both"/>
        <w:rPr>
          <w:rFonts w:ascii="Calibri" w:hAnsi="Calibri" w:cs="Calibri"/>
        </w:rPr>
      </w:pPr>
    </w:p>
    <w:p w14:paraId="0F826A25" w14:textId="77777777" w:rsidR="009F18F5" w:rsidRPr="00E5310C" w:rsidRDefault="00620354" w:rsidP="004958EF">
      <w:pPr>
        <w:pStyle w:val="BodyText"/>
        <w:ind w:left="100"/>
        <w:jc w:val="both"/>
        <w:rPr>
          <w:rFonts w:ascii="Calibri" w:hAnsi="Calibri" w:cs="Calibri"/>
          <w:b/>
        </w:rPr>
      </w:pPr>
      <w:r w:rsidRPr="00E5310C">
        <w:rPr>
          <w:rFonts w:ascii="Calibri" w:hAnsi="Calibri" w:cs="Calibri"/>
          <w:b/>
        </w:rPr>
        <w:t>We undertake this in the following ways:</w:t>
      </w:r>
    </w:p>
    <w:p w14:paraId="192ECBB6" w14:textId="77777777" w:rsidR="009F18F5" w:rsidRPr="00E5310C" w:rsidRDefault="009F18F5" w:rsidP="004958EF">
      <w:pPr>
        <w:pStyle w:val="BodyText"/>
        <w:jc w:val="both"/>
        <w:rPr>
          <w:rFonts w:ascii="Calibri" w:hAnsi="Calibri" w:cs="Calibri"/>
        </w:rPr>
      </w:pPr>
    </w:p>
    <w:p w14:paraId="3349B66C" w14:textId="77777777" w:rsidR="009F18F5" w:rsidRPr="00E5310C" w:rsidRDefault="00620354" w:rsidP="004958EF">
      <w:pPr>
        <w:pStyle w:val="ListParagraph"/>
        <w:numPr>
          <w:ilvl w:val="1"/>
          <w:numId w:val="3"/>
        </w:numPr>
        <w:tabs>
          <w:tab w:val="left" w:pos="820"/>
          <w:tab w:val="left" w:pos="821"/>
        </w:tabs>
        <w:spacing w:line="237" w:lineRule="auto"/>
        <w:ind w:right="607"/>
        <w:jc w:val="both"/>
        <w:rPr>
          <w:rFonts w:ascii="Calibri" w:hAnsi="Calibri" w:cs="Calibri"/>
        </w:rPr>
      </w:pPr>
      <w:r w:rsidRPr="00E5310C">
        <w:rPr>
          <w:rFonts w:ascii="Calibri" w:hAnsi="Calibri" w:cs="Calibri"/>
        </w:rPr>
        <w:t>Detailed assessment analysis is undertaken regularly by the Senior Management Team and Senior Leadership</w:t>
      </w:r>
      <w:r w:rsidRPr="00E5310C">
        <w:rPr>
          <w:rFonts w:ascii="Calibri" w:hAnsi="Calibri" w:cs="Calibri"/>
          <w:spacing w:val="-1"/>
        </w:rPr>
        <w:t xml:space="preserve"> </w:t>
      </w:r>
      <w:r w:rsidRPr="00E5310C">
        <w:rPr>
          <w:rFonts w:ascii="Calibri" w:hAnsi="Calibri" w:cs="Calibri"/>
        </w:rPr>
        <w:t>Team</w:t>
      </w:r>
    </w:p>
    <w:p w14:paraId="2DE814A4" w14:textId="77777777" w:rsidR="009F18F5" w:rsidRPr="00E5310C" w:rsidRDefault="00620354" w:rsidP="004958EF">
      <w:pPr>
        <w:pStyle w:val="ListParagraph"/>
        <w:numPr>
          <w:ilvl w:val="1"/>
          <w:numId w:val="3"/>
        </w:numPr>
        <w:tabs>
          <w:tab w:val="left" w:pos="820"/>
          <w:tab w:val="left" w:pos="821"/>
        </w:tabs>
        <w:spacing w:before="4" w:line="237" w:lineRule="auto"/>
        <w:ind w:right="391"/>
        <w:jc w:val="both"/>
        <w:rPr>
          <w:rFonts w:ascii="Calibri" w:hAnsi="Calibri" w:cs="Calibri"/>
        </w:rPr>
      </w:pPr>
      <w:r w:rsidRPr="00E5310C">
        <w:rPr>
          <w:rFonts w:ascii="Calibri" w:hAnsi="Calibri" w:cs="Calibri"/>
        </w:rPr>
        <w:t>Equality objectives are written to provide clear vision and focused action to reduce inequality and provide specific support to individuals and groups of</w:t>
      </w:r>
      <w:r w:rsidRPr="00E5310C">
        <w:rPr>
          <w:rFonts w:ascii="Calibri" w:hAnsi="Calibri" w:cs="Calibri"/>
          <w:spacing w:val="-12"/>
        </w:rPr>
        <w:t xml:space="preserve"> </w:t>
      </w:r>
      <w:r w:rsidRPr="00E5310C">
        <w:rPr>
          <w:rFonts w:ascii="Calibri" w:hAnsi="Calibri" w:cs="Calibri"/>
        </w:rPr>
        <w:t>pupils</w:t>
      </w:r>
    </w:p>
    <w:p w14:paraId="3B6CB564" w14:textId="183D9EAE" w:rsidR="009F18F5" w:rsidRPr="00E5310C" w:rsidRDefault="008E6D4D" w:rsidP="004958EF">
      <w:pPr>
        <w:pStyle w:val="ListParagraph"/>
        <w:numPr>
          <w:ilvl w:val="1"/>
          <w:numId w:val="3"/>
        </w:numPr>
        <w:tabs>
          <w:tab w:val="left" w:pos="820"/>
          <w:tab w:val="left" w:pos="821"/>
        </w:tabs>
        <w:ind w:right="344"/>
        <w:jc w:val="both"/>
        <w:rPr>
          <w:rFonts w:ascii="Calibri" w:hAnsi="Calibri" w:cs="Calibri"/>
        </w:rPr>
      </w:pPr>
      <w:r w:rsidRPr="00E5310C">
        <w:rPr>
          <w:rFonts w:ascii="Calibri" w:hAnsi="Calibri" w:cs="Calibri"/>
        </w:rPr>
        <w:t>Behavioral</w:t>
      </w:r>
      <w:r w:rsidR="00620354" w:rsidRPr="00E5310C">
        <w:rPr>
          <w:rFonts w:ascii="Calibri" w:hAnsi="Calibri" w:cs="Calibri"/>
        </w:rPr>
        <w:t xml:space="preserve"> incidents, including bullying and racist incidents</w:t>
      </w:r>
      <w:r w:rsidR="00E5310C" w:rsidRPr="00E5310C">
        <w:rPr>
          <w:rFonts w:ascii="Calibri" w:hAnsi="Calibri" w:cs="Calibri"/>
        </w:rPr>
        <w:t>,</w:t>
      </w:r>
      <w:r w:rsidR="00620354" w:rsidRPr="00E5310C">
        <w:rPr>
          <w:rFonts w:ascii="Calibri" w:hAnsi="Calibri" w:cs="Calibri"/>
        </w:rPr>
        <w:t xml:space="preserve"> are recorded on the schools tracking system with the actions undertaken also recorded. These are </w:t>
      </w:r>
      <w:r w:rsidRPr="00E5310C">
        <w:rPr>
          <w:rFonts w:ascii="Calibri" w:hAnsi="Calibri" w:cs="Calibri"/>
        </w:rPr>
        <w:t>analyzed</w:t>
      </w:r>
      <w:r w:rsidR="00620354" w:rsidRPr="00E5310C">
        <w:rPr>
          <w:rFonts w:ascii="Calibri" w:hAnsi="Calibri" w:cs="Calibri"/>
        </w:rPr>
        <w:t xml:space="preserve"> by a key member of staff in order to look for trends and patterns in order to ensure all children have the same opportunities of feeling safe, welcome and happy within</w:t>
      </w:r>
      <w:r w:rsidR="00620354" w:rsidRPr="00E5310C">
        <w:rPr>
          <w:rFonts w:ascii="Calibri" w:hAnsi="Calibri" w:cs="Calibri"/>
          <w:spacing w:val="-3"/>
        </w:rPr>
        <w:t xml:space="preserve"> </w:t>
      </w:r>
      <w:r w:rsidR="00620354" w:rsidRPr="00E5310C">
        <w:rPr>
          <w:rFonts w:ascii="Calibri" w:hAnsi="Calibri" w:cs="Calibri"/>
        </w:rPr>
        <w:t>school</w:t>
      </w:r>
    </w:p>
    <w:p w14:paraId="547780B0" w14:textId="4DC32B31" w:rsidR="009F18F5" w:rsidRPr="00E5310C" w:rsidRDefault="00A24F74" w:rsidP="004958EF">
      <w:pPr>
        <w:pStyle w:val="ListParagraph"/>
        <w:numPr>
          <w:ilvl w:val="1"/>
          <w:numId w:val="3"/>
        </w:numPr>
        <w:tabs>
          <w:tab w:val="left" w:pos="820"/>
          <w:tab w:val="left" w:pos="821"/>
        </w:tabs>
        <w:spacing w:before="1" w:line="237" w:lineRule="auto"/>
        <w:ind w:right="197"/>
        <w:jc w:val="both"/>
        <w:rPr>
          <w:rFonts w:ascii="Calibri" w:hAnsi="Calibri" w:cs="Calibri"/>
        </w:rPr>
      </w:pPr>
      <w:r w:rsidRPr="00E5310C">
        <w:rPr>
          <w:rFonts w:ascii="Calibri" w:hAnsi="Calibri" w:cs="Calibri"/>
        </w:rPr>
        <w:t>PSH</w:t>
      </w:r>
      <w:r w:rsidR="00620354" w:rsidRPr="00E5310C">
        <w:rPr>
          <w:rFonts w:ascii="Calibri" w:hAnsi="Calibri" w:cs="Calibri"/>
        </w:rPr>
        <w:t>E (</w:t>
      </w:r>
      <w:r w:rsidR="00620354" w:rsidRPr="00E5310C">
        <w:rPr>
          <w:rFonts w:ascii="Calibri" w:hAnsi="Calibri" w:cs="Calibri"/>
          <w:color w:val="3F3F3F"/>
        </w:rPr>
        <w:t>Personal Social Health and Education), RE and Responsible Citizen areas of the curriculum regularly address ideas of equality through tolerance, friendship and sharing an understanding of a range of religions or</w:t>
      </w:r>
      <w:r w:rsidR="00620354" w:rsidRPr="00E5310C">
        <w:rPr>
          <w:rFonts w:ascii="Calibri" w:hAnsi="Calibri" w:cs="Calibri"/>
          <w:color w:val="3F3F3F"/>
          <w:spacing w:val="-12"/>
        </w:rPr>
        <w:t xml:space="preserve"> </w:t>
      </w:r>
      <w:r w:rsidR="00620354" w:rsidRPr="00E5310C">
        <w:rPr>
          <w:rFonts w:ascii="Calibri" w:hAnsi="Calibri" w:cs="Calibri"/>
          <w:color w:val="3F3F3F"/>
        </w:rPr>
        <w:t>cultures</w:t>
      </w:r>
    </w:p>
    <w:p w14:paraId="57E5E56F" w14:textId="72ED4D31" w:rsidR="009F18F5" w:rsidRPr="00E5310C" w:rsidRDefault="00E5310C" w:rsidP="004958EF">
      <w:pPr>
        <w:pStyle w:val="ListParagraph"/>
        <w:numPr>
          <w:ilvl w:val="1"/>
          <w:numId w:val="3"/>
        </w:numPr>
        <w:tabs>
          <w:tab w:val="left" w:pos="820"/>
          <w:tab w:val="left" w:pos="821"/>
        </w:tabs>
        <w:spacing w:before="2"/>
        <w:ind w:right="339"/>
        <w:jc w:val="both"/>
        <w:rPr>
          <w:rFonts w:ascii="Calibri" w:hAnsi="Calibri" w:cs="Calibri"/>
        </w:rPr>
        <w:sectPr w:rsidR="009F18F5" w:rsidRPr="00E5310C">
          <w:pgSz w:w="11910" w:h="16840"/>
          <w:pgMar w:top="720" w:right="1340" w:bottom="280" w:left="1340" w:header="720" w:footer="720" w:gutter="0"/>
          <w:cols w:space="720"/>
        </w:sectPr>
      </w:pPr>
      <w:r w:rsidRPr="00E5310C">
        <w:rPr>
          <w:rFonts w:ascii="Calibri" w:hAnsi="Calibri" w:cs="Calibri"/>
        </w:rPr>
        <w:t>A wide range of</w:t>
      </w:r>
      <w:r w:rsidR="00620354" w:rsidRPr="00E5310C">
        <w:rPr>
          <w:rFonts w:ascii="Calibri" w:hAnsi="Calibri" w:cs="Calibri"/>
        </w:rPr>
        <w:t xml:space="preserve"> enrichment </w:t>
      </w:r>
      <w:r w:rsidRPr="00E5310C">
        <w:rPr>
          <w:rFonts w:ascii="Calibri" w:hAnsi="Calibri" w:cs="Calibri"/>
        </w:rPr>
        <w:t>opportunities</w:t>
      </w:r>
      <w:r w:rsidR="00620354" w:rsidRPr="00E5310C">
        <w:rPr>
          <w:rFonts w:ascii="Calibri" w:hAnsi="Calibri" w:cs="Calibri"/>
        </w:rPr>
        <w:t xml:space="preserve">, including visits and </w:t>
      </w:r>
      <w:r w:rsidR="00455D73">
        <w:rPr>
          <w:rFonts w:ascii="Calibri" w:hAnsi="Calibri" w:cs="Calibri"/>
        </w:rPr>
        <w:t>clubs,</w:t>
      </w:r>
      <w:r w:rsidR="00455D73" w:rsidRPr="00E5310C">
        <w:rPr>
          <w:rFonts w:ascii="Calibri" w:hAnsi="Calibri" w:cs="Calibri"/>
        </w:rPr>
        <w:t xml:space="preserve"> which</w:t>
      </w:r>
      <w:r w:rsidR="00620354" w:rsidRPr="00E5310C">
        <w:rPr>
          <w:rFonts w:ascii="Calibri" w:hAnsi="Calibri" w:cs="Calibri"/>
        </w:rPr>
        <w:t xml:space="preserve"> are open to all children, making reasonable adjustments where necessary. Assemblies within the </w:t>
      </w:r>
      <w:r w:rsidR="00455D73">
        <w:rPr>
          <w:rFonts w:ascii="Calibri" w:hAnsi="Calibri" w:cs="Calibri"/>
        </w:rPr>
        <w:t xml:space="preserve">school </w:t>
      </w:r>
      <w:r w:rsidRPr="00E5310C">
        <w:rPr>
          <w:rFonts w:ascii="Calibri" w:hAnsi="Calibri" w:cs="Calibri"/>
        </w:rPr>
        <w:t>tackle issues that are barriers to equ</w:t>
      </w:r>
      <w:r w:rsidR="00455D73">
        <w:rPr>
          <w:rFonts w:ascii="Calibri" w:hAnsi="Calibri" w:cs="Calibri"/>
        </w:rPr>
        <w:t xml:space="preserve">ality, </w:t>
      </w:r>
      <w:r w:rsidRPr="00E5310C">
        <w:rPr>
          <w:rFonts w:ascii="Calibri" w:hAnsi="Calibri" w:cs="Calibri"/>
        </w:rPr>
        <w:t>such as bullying and hate c</w:t>
      </w:r>
      <w:r w:rsidR="00455D73">
        <w:rPr>
          <w:rFonts w:ascii="Calibri" w:hAnsi="Calibri" w:cs="Calibri"/>
        </w:rPr>
        <w:t xml:space="preserve">rime, </w:t>
      </w:r>
      <w:r w:rsidRPr="00E5310C">
        <w:rPr>
          <w:rFonts w:ascii="Calibri" w:hAnsi="Calibri" w:cs="Calibri"/>
        </w:rPr>
        <w:t>and promote diversity thro</w:t>
      </w:r>
      <w:r w:rsidR="00455D73">
        <w:rPr>
          <w:rFonts w:ascii="Calibri" w:hAnsi="Calibri" w:cs="Calibri"/>
        </w:rPr>
        <w:t xml:space="preserve">ugh celebrating </w:t>
      </w:r>
      <w:r w:rsidRPr="00E5310C">
        <w:rPr>
          <w:rFonts w:ascii="Calibri" w:hAnsi="Calibri" w:cs="Calibri"/>
        </w:rPr>
        <w:t xml:space="preserve">cultural events and the achievements of individuals from a wide range </w:t>
      </w:r>
      <w:r w:rsidR="008E6D4D" w:rsidRPr="00E5310C">
        <w:rPr>
          <w:rFonts w:ascii="Calibri" w:hAnsi="Calibri" w:cs="Calibri"/>
        </w:rPr>
        <w:t>of backgrounds</w:t>
      </w:r>
      <w:r w:rsidRPr="00E5310C">
        <w:rPr>
          <w:rFonts w:ascii="Calibri" w:hAnsi="Calibri" w:cs="Calibri"/>
        </w:rPr>
        <w:t>.</w:t>
      </w:r>
    </w:p>
    <w:p w14:paraId="21CB7D5F" w14:textId="77777777" w:rsidR="009F18F5" w:rsidRPr="00E5310C" w:rsidRDefault="009F18F5" w:rsidP="004958EF">
      <w:pPr>
        <w:pStyle w:val="BodyText"/>
        <w:spacing w:before="2"/>
        <w:jc w:val="both"/>
        <w:rPr>
          <w:rFonts w:ascii="Calibri" w:hAnsi="Calibri" w:cs="Calibri"/>
        </w:rPr>
      </w:pPr>
    </w:p>
    <w:p w14:paraId="16956833" w14:textId="77777777" w:rsidR="009F18F5" w:rsidRPr="00E5310C" w:rsidRDefault="00620354" w:rsidP="004958EF">
      <w:pPr>
        <w:pStyle w:val="Heading1"/>
        <w:jc w:val="both"/>
        <w:rPr>
          <w:rFonts w:ascii="Calibri" w:hAnsi="Calibri" w:cs="Calibri"/>
          <w:sz w:val="22"/>
          <w:szCs w:val="22"/>
        </w:rPr>
      </w:pPr>
      <w:r w:rsidRPr="00E5310C">
        <w:rPr>
          <w:rFonts w:ascii="Calibri" w:hAnsi="Calibri" w:cs="Calibri"/>
          <w:sz w:val="22"/>
          <w:szCs w:val="22"/>
        </w:rPr>
        <w:t>Section 4: Equality Objective</w:t>
      </w:r>
    </w:p>
    <w:p w14:paraId="7CCB3953" w14:textId="77777777" w:rsidR="009F18F5" w:rsidRPr="00E5310C" w:rsidRDefault="009F18F5" w:rsidP="004958EF">
      <w:pPr>
        <w:pStyle w:val="BodyText"/>
        <w:jc w:val="both"/>
        <w:rPr>
          <w:rFonts w:ascii="Calibri" w:hAnsi="Calibri" w:cs="Calibri"/>
          <w:b/>
        </w:rPr>
      </w:pPr>
    </w:p>
    <w:p w14:paraId="1B632C53" w14:textId="535CD0F0" w:rsidR="009F18F5" w:rsidRPr="00E5310C" w:rsidRDefault="00620354" w:rsidP="004958EF">
      <w:pPr>
        <w:pStyle w:val="BodyText"/>
        <w:ind w:left="100" w:right="106"/>
        <w:jc w:val="both"/>
        <w:rPr>
          <w:rFonts w:ascii="Calibri" w:hAnsi="Calibri" w:cs="Calibri"/>
        </w:rPr>
      </w:pPr>
      <w:r w:rsidRPr="00E5310C">
        <w:rPr>
          <w:rFonts w:ascii="Calibri" w:hAnsi="Calibri" w:cs="Calibri"/>
        </w:rPr>
        <w:t>Our equality objectives are written for four academic years. However, we will constantly review them and we will report annually on our progress towards achieving them.</w:t>
      </w:r>
    </w:p>
    <w:p w14:paraId="46A839B4" w14:textId="77777777" w:rsidR="009F18F5" w:rsidRPr="00E5310C" w:rsidRDefault="009F18F5" w:rsidP="004958EF">
      <w:pPr>
        <w:pStyle w:val="BodyText"/>
        <w:spacing w:before="2"/>
        <w:jc w:val="both"/>
        <w:rPr>
          <w:rFonts w:ascii="Calibri" w:hAnsi="Calibri" w:cs="Calibri"/>
        </w:rPr>
      </w:pPr>
    </w:p>
    <w:p w14:paraId="3EBA8828" w14:textId="77777777" w:rsidR="009F18F5" w:rsidRPr="00E5310C" w:rsidRDefault="00620354" w:rsidP="004958EF">
      <w:pPr>
        <w:pStyle w:val="Heading1"/>
        <w:jc w:val="both"/>
        <w:rPr>
          <w:rFonts w:ascii="Calibri" w:hAnsi="Calibri" w:cs="Calibri"/>
          <w:sz w:val="22"/>
          <w:szCs w:val="22"/>
        </w:rPr>
      </w:pPr>
      <w:r w:rsidRPr="00E5310C">
        <w:rPr>
          <w:rFonts w:ascii="Calibri" w:hAnsi="Calibri" w:cs="Calibri"/>
          <w:sz w:val="22"/>
          <w:szCs w:val="22"/>
        </w:rPr>
        <w:t>Section 5: Addressing Prejudice and Prejudice- Related Bullying</w:t>
      </w:r>
    </w:p>
    <w:p w14:paraId="1506313D" w14:textId="77777777" w:rsidR="009F18F5" w:rsidRPr="00E5310C" w:rsidRDefault="009F18F5" w:rsidP="004958EF">
      <w:pPr>
        <w:pStyle w:val="BodyText"/>
        <w:spacing w:before="12"/>
        <w:jc w:val="both"/>
        <w:rPr>
          <w:rFonts w:ascii="Calibri" w:hAnsi="Calibri" w:cs="Calibri"/>
          <w:b/>
        </w:rPr>
      </w:pPr>
    </w:p>
    <w:p w14:paraId="299BA84F" w14:textId="77777777" w:rsidR="009F18F5" w:rsidRPr="00E5310C" w:rsidRDefault="00620354" w:rsidP="004958EF">
      <w:pPr>
        <w:pStyle w:val="BodyText"/>
        <w:ind w:left="100" w:right="267"/>
        <w:jc w:val="both"/>
        <w:rPr>
          <w:rFonts w:ascii="Calibri" w:hAnsi="Calibri" w:cs="Calibri"/>
        </w:rPr>
      </w:pPr>
      <w:r w:rsidRPr="00E5310C">
        <w:rPr>
          <w:rFonts w:ascii="Calibri" w:hAnsi="Calibri" w:cs="Calibri"/>
        </w:rPr>
        <w:t>The school is opposed to all forms of prejudice which stand in the way of fulfilling our legal duties as detailed in the Equality Act. This includes:</w:t>
      </w:r>
    </w:p>
    <w:p w14:paraId="5394AC8D" w14:textId="77777777" w:rsidR="009F18F5" w:rsidRPr="00E5310C" w:rsidRDefault="009F18F5" w:rsidP="004958EF">
      <w:pPr>
        <w:pStyle w:val="BodyText"/>
        <w:spacing w:before="11"/>
        <w:jc w:val="both"/>
        <w:rPr>
          <w:rFonts w:ascii="Calibri" w:hAnsi="Calibri" w:cs="Calibri"/>
        </w:rPr>
      </w:pPr>
    </w:p>
    <w:p w14:paraId="09AC6C80" w14:textId="77777777" w:rsidR="009F18F5" w:rsidRPr="00E5310C" w:rsidRDefault="00620354" w:rsidP="004958EF">
      <w:pPr>
        <w:pStyle w:val="ListParagraph"/>
        <w:numPr>
          <w:ilvl w:val="1"/>
          <w:numId w:val="3"/>
        </w:numPr>
        <w:tabs>
          <w:tab w:val="left" w:pos="820"/>
          <w:tab w:val="left" w:pos="821"/>
        </w:tabs>
        <w:spacing w:line="268" w:lineRule="exact"/>
        <w:jc w:val="both"/>
        <w:rPr>
          <w:rFonts w:ascii="Calibri" w:hAnsi="Calibri" w:cs="Calibri"/>
        </w:rPr>
      </w:pPr>
      <w:r w:rsidRPr="00E5310C">
        <w:rPr>
          <w:rFonts w:ascii="Calibri" w:hAnsi="Calibri" w:cs="Calibri"/>
        </w:rPr>
        <w:t>Prejudices around disabilities and special educational</w:t>
      </w:r>
      <w:r w:rsidRPr="00E5310C">
        <w:rPr>
          <w:rFonts w:ascii="Calibri" w:hAnsi="Calibri" w:cs="Calibri"/>
          <w:spacing w:val="-1"/>
        </w:rPr>
        <w:t xml:space="preserve"> </w:t>
      </w:r>
      <w:r w:rsidRPr="00E5310C">
        <w:rPr>
          <w:rFonts w:ascii="Calibri" w:hAnsi="Calibri" w:cs="Calibri"/>
        </w:rPr>
        <w:t>needs</w:t>
      </w:r>
    </w:p>
    <w:p w14:paraId="36CB24B8" w14:textId="7EEB0A7C" w:rsidR="009F18F5" w:rsidRPr="00E5310C" w:rsidRDefault="00620354" w:rsidP="004958EF">
      <w:pPr>
        <w:pStyle w:val="ListParagraph"/>
        <w:numPr>
          <w:ilvl w:val="1"/>
          <w:numId w:val="3"/>
        </w:numPr>
        <w:tabs>
          <w:tab w:val="left" w:pos="820"/>
          <w:tab w:val="left" w:pos="821"/>
        </w:tabs>
        <w:ind w:right="186"/>
        <w:jc w:val="both"/>
        <w:rPr>
          <w:rFonts w:ascii="Calibri" w:hAnsi="Calibri" w:cs="Calibri"/>
        </w:rPr>
      </w:pPr>
      <w:r w:rsidRPr="00E5310C">
        <w:rPr>
          <w:rFonts w:ascii="Calibri" w:hAnsi="Calibri" w:cs="Calibri"/>
        </w:rPr>
        <w:t xml:space="preserve">Prejudices around racism and xenophobia, including those directed towards religious groups and communities and those that are directed against </w:t>
      </w:r>
      <w:r w:rsidR="00455D73" w:rsidRPr="00E5310C">
        <w:rPr>
          <w:rFonts w:ascii="Calibri" w:hAnsi="Calibri" w:cs="Calibri"/>
        </w:rPr>
        <w:t>travelers</w:t>
      </w:r>
      <w:r w:rsidRPr="00E5310C">
        <w:rPr>
          <w:rFonts w:ascii="Calibri" w:hAnsi="Calibri" w:cs="Calibri"/>
        </w:rPr>
        <w:t>, migrants, refugees and people seeking</w:t>
      </w:r>
      <w:r w:rsidRPr="00E5310C">
        <w:rPr>
          <w:rFonts w:ascii="Calibri" w:hAnsi="Calibri" w:cs="Calibri"/>
          <w:spacing w:val="-3"/>
        </w:rPr>
        <w:t xml:space="preserve"> </w:t>
      </w:r>
      <w:r w:rsidRPr="00E5310C">
        <w:rPr>
          <w:rFonts w:ascii="Calibri" w:hAnsi="Calibri" w:cs="Calibri"/>
        </w:rPr>
        <w:t>asylum</w:t>
      </w:r>
    </w:p>
    <w:p w14:paraId="2A4C85DB" w14:textId="77777777" w:rsidR="009F18F5" w:rsidRPr="00E5310C" w:rsidRDefault="00620354" w:rsidP="004958EF">
      <w:pPr>
        <w:pStyle w:val="ListParagraph"/>
        <w:numPr>
          <w:ilvl w:val="1"/>
          <w:numId w:val="3"/>
        </w:numPr>
        <w:tabs>
          <w:tab w:val="left" w:pos="820"/>
          <w:tab w:val="left" w:pos="821"/>
        </w:tabs>
        <w:spacing w:line="268" w:lineRule="exact"/>
        <w:jc w:val="both"/>
        <w:rPr>
          <w:rFonts w:ascii="Calibri" w:hAnsi="Calibri" w:cs="Calibri"/>
        </w:rPr>
      </w:pPr>
      <w:r w:rsidRPr="00E5310C">
        <w:rPr>
          <w:rFonts w:ascii="Calibri" w:hAnsi="Calibri" w:cs="Calibri"/>
        </w:rPr>
        <w:t>Prejudices reflecting sexism and</w:t>
      </w:r>
      <w:r w:rsidRPr="00E5310C">
        <w:rPr>
          <w:rFonts w:ascii="Calibri" w:hAnsi="Calibri" w:cs="Calibri"/>
          <w:spacing w:val="-3"/>
        </w:rPr>
        <w:t xml:space="preserve"> </w:t>
      </w:r>
      <w:r w:rsidRPr="00E5310C">
        <w:rPr>
          <w:rFonts w:ascii="Calibri" w:hAnsi="Calibri" w:cs="Calibri"/>
        </w:rPr>
        <w:t>homophobia</w:t>
      </w:r>
    </w:p>
    <w:p w14:paraId="54B7E252" w14:textId="77777777" w:rsidR="009F18F5" w:rsidRPr="00E5310C" w:rsidRDefault="009F18F5" w:rsidP="004958EF">
      <w:pPr>
        <w:pStyle w:val="BodyText"/>
        <w:spacing w:before="7"/>
        <w:jc w:val="both"/>
        <w:rPr>
          <w:rFonts w:ascii="Calibri" w:hAnsi="Calibri" w:cs="Calibri"/>
        </w:rPr>
      </w:pPr>
    </w:p>
    <w:p w14:paraId="2D7253BC" w14:textId="19FE43D7" w:rsidR="009F18F5" w:rsidRDefault="00620354" w:rsidP="004958EF">
      <w:pPr>
        <w:pStyle w:val="BodyText"/>
        <w:ind w:left="100" w:right="185"/>
        <w:jc w:val="both"/>
        <w:rPr>
          <w:rFonts w:ascii="Calibri" w:hAnsi="Calibri" w:cs="Calibri"/>
        </w:rPr>
      </w:pPr>
      <w:r w:rsidRPr="00E5310C">
        <w:rPr>
          <w:rFonts w:ascii="Calibri" w:hAnsi="Calibri" w:cs="Calibri"/>
        </w:rPr>
        <w:t>We address the experience, understanding and needs of the victim, perpetrator, bystanders and the wider school community through our actions and responses to the above.</w:t>
      </w:r>
    </w:p>
    <w:p w14:paraId="4A7D4E45" w14:textId="77777777" w:rsidR="00455D73" w:rsidRPr="00E5310C" w:rsidRDefault="00455D73" w:rsidP="004958EF">
      <w:pPr>
        <w:pStyle w:val="BodyText"/>
        <w:ind w:left="100" w:right="185"/>
        <w:jc w:val="both"/>
        <w:rPr>
          <w:rFonts w:ascii="Calibri" w:hAnsi="Calibri" w:cs="Calibri"/>
        </w:rPr>
      </w:pPr>
    </w:p>
    <w:p w14:paraId="16031503" w14:textId="77777777" w:rsidR="009F18F5" w:rsidRPr="00E5310C" w:rsidRDefault="00620354" w:rsidP="004958EF">
      <w:pPr>
        <w:pStyle w:val="BodyText"/>
        <w:ind w:left="100" w:right="160"/>
        <w:jc w:val="both"/>
        <w:rPr>
          <w:rFonts w:ascii="Calibri" w:hAnsi="Calibri" w:cs="Calibri"/>
        </w:rPr>
      </w:pPr>
      <w:r w:rsidRPr="00E5310C">
        <w:rPr>
          <w:rFonts w:ascii="Calibri" w:hAnsi="Calibri" w:cs="Calibri"/>
        </w:rPr>
        <w:t>We keep a record of all prejudice-related incidents and, if requested, provide a report to the Local Authority about the number, type and seriousness of such incidents and how they have been dealt with in school.</w:t>
      </w:r>
    </w:p>
    <w:p w14:paraId="0F49D308" w14:textId="77777777" w:rsidR="009F18F5" w:rsidRPr="00E5310C" w:rsidRDefault="009F18F5" w:rsidP="004958EF">
      <w:pPr>
        <w:pStyle w:val="BodyText"/>
        <w:jc w:val="both"/>
        <w:rPr>
          <w:rFonts w:ascii="Calibri" w:hAnsi="Calibri" w:cs="Calibri"/>
        </w:rPr>
      </w:pPr>
    </w:p>
    <w:p w14:paraId="1E31A390" w14:textId="77777777" w:rsidR="009F18F5" w:rsidRPr="00E5310C" w:rsidRDefault="00620354" w:rsidP="004958EF">
      <w:pPr>
        <w:pStyle w:val="Heading1"/>
        <w:jc w:val="both"/>
        <w:rPr>
          <w:rFonts w:ascii="Calibri" w:hAnsi="Calibri" w:cs="Calibri"/>
          <w:sz w:val="22"/>
          <w:szCs w:val="22"/>
        </w:rPr>
      </w:pPr>
      <w:r w:rsidRPr="00E5310C">
        <w:rPr>
          <w:rFonts w:ascii="Calibri" w:hAnsi="Calibri" w:cs="Calibri"/>
          <w:sz w:val="22"/>
          <w:szCs w:val="22"/>
        </w:rPr>
        <w:t>Section 6: Roles and Responsibilities</w:t>
      </w:r>
    </w:p>
    <w:p w14:paraId="715C93FE" w14:textId="77777777" w:rsidR="009F18F5" w:rsidRPr="00E5310C" w:rsidRDefault="009F18F5" w:rsidP="004958EF">
      <w:pPr>
        <w:pStyle w:val="BodyText"/>
        <w:spacing w:before="11"/>
        <w:jc w:val="both"/>
        <w:rPr>
          <w:rFonts w:ascii="Calibri" w:hAnsi="Calibri" w:cs="Calibri"/>
          <w:b/>
        </w:rPr>
      </w:pPr>
    </w:p>
    <w:p w14:paraId="07A65876" w14:textId="77777777" w:rsidR="009F18F5" w:rsidRPr="00E5310C" w:rsidRDefault="00620354" w:rsidP="004958EF">
      <w:pPr>
        <w:pStyle w:val="ListParagraph"/>
        <w:numPr>
          <w:ilvl w:val="0"/>
          <w:numId w:val="2"/>
        </w:numPr>
        <w:tabs>
          <w:tab w:val="left" w:pos="821"/>
        </w:tabs>
        <w:jc w:val="both"/>
        <w:rPr>
          <w:rFonts w:ascii="Calibri" w:hAnsi="Calibri" w:cs="Calibri"/>
          <w:b/>
        </w:rPr>
      </w:pPr>
      <w:r w:rsidRPr="00E5310C">
        <w:rPr>
          <w:rFonts w:ascii="Calibri" w:hAnsi="Calibri" w:cs="Calibri"/>
          <w:b/>
        </w:rPr>
        <w:t>The Role of the</w:t>
      </w:r>
      <w:r w:rsidRPr="00E5310C">
        <w:rPr>
          <w:rFonts w:ascii="Calibri" w:hAnsi="Calibri" w:cs="Calibri"/>
          <w:b/>
          <w:spacing w:val="-8"/>
        </w:rPr>
        <w:t xml:space="preserve"> </w:t>
      </w:r>
      <w:r w:rsidRPr="00E5310C">
        <w:rPr>
          <w:rFonts w:ascii="Calibri" w:hAnsi="Calibri" w:cs="Calibri"/>
          <w:b/>
        </w:rPr>
        <w:t>Governors</w:t>
      </w:r>
    </w:p>
    <w:p w14:paraId="139C4A9C" w14:textId="77777777" w:rsidR="009F18F5" w:rsidRPr="00E5310C" w:rsidRDefault="009F18F5" w:rsidP="004958EF">
      <w:pPr>
        <w:pStyle w:val="BodyText"/>
        <w:spacing w:before="3"/>
        <w:jc w:val="both"/>
        <w:rPr>
          <w:rFonts w:ascii="Calibri" w:hAnsi="Calibri" w:cs="Calibri"/>
          <w:b/>
        </w:rPr>
      </w:pPr>
    </w:p>
    <w:p w14:paraId="6DE70ECC" w14:textId="77777777" w:rsidR="009F18F5" w:rsidRPr="00E5310C" w:rsidRDefault="00620354" w:rsidP="00E5310C">
      <w:pPr>
        <w:pStyle w:val="ListParagraph"/>
        <w:numPr>
          <w:ilvl w:val="1"/>
          <w:numId w:val="3"/>
        </w:numPr>
        <w:tabs>
          <w:tab w:val="left" w:pos="820"/>
          <w:tab w:val="left" w:pos="821"/>
        </w:tabs>
        <w:spacing w:line="237" w:lineRule="auto"/>
        <w:ind w:right="909"/>
        <w:jc w:val="both"/>
        <w:rPr>
          <w:rFonts w:ascii="Calibri" w:hAnsi="Calibri" w:cs="Calibri"/>
        </w:rPr>
      </w:pPr>
      <w:r w:rsidRPr="00E5310C">
        <w:rPr>
          <w:rFonts w:ascii="Calibri" w:hAnsi="Calibri" w:cs="Calibri"/>
        </w:rPr>
        <w:t>The Governing Body is responsible for ensuring that the school complies with legislation and this statement and its related procedures are</w:t>
      </w:r>
      <w:r w:rsidRPr="00E5310C">
        <w:rPr>
          <w:rFonts w:ascii="Calibri" w:hAnsi="Calibri" w:cs="Calibri"/>
          <w:spacing w:val="-20"/>
        </w:rPr>
        <w:t xml:space="preserve"> </w:t>
      </w:r>
      <w:r w:rsidRPr="00E5310C">
        <w:rPr>
          <w:rFonts w:ascii="Calibri" w:hAnsi="Calibri" w:cs="Calibri"/>
        </w:rPr>
        <w:t>implemented</w:t>
      </w:r>
    </w:p>
    <w:p w14:paraId="542F96ED" w14:textId="77777777" w:rsidR="009F18F5" w:rsidRPr="00E5310C" w:rsidRDefault="00620354" w:rsidP="00E5310C">
      <w:pPr>
        <w:pStyle w:val="ListParagraph"/>
        <w:numPr>
          <w:ilvl w:val="1"/>
          <w:numId w:val="3"/>
        </w:numPr>
        <w:tabs>
          <w:tab w:val="left" w:pos="820"/>
          <w:tab w:val="left" w:pos="821"/>
        </w:tabs>
        <w:spacing w:before="1"/>
        <w:ind w:right="138"/>
        <w:jc w:val="both"/>
        <w:rPr>
          <w:rFonts w:ascii="Calibri" w:hAnsi="Calibri" w:cs="Calibri"/>
        </w:rPr>
      </w:pPr>
      <w:r w:rsidRPr="00E5310C">
        <w:rPr>
          <w:rFonts w:ascii="Calibri" w:hAnsi="Calibri" w:cs="Calibri"/>
        </w:rPr>
        <w:t>The Governing Body has set out its commitment to equal opportunities in this plan and it will continue to do all it can to ensure that the school is fully inclusive to pupils and staff</w:t>
      </w:r>
    </w:p>
    <w:p w14:paraId="40BDF4D0" w14:textId="77777777" w:rsidR="009F18F5" w:rsidRPr="00E5310C" w:rsidRDefault="00620354" w:rsidP="00E5310C">
      <w:pPr>
        <w:pStyle w:val="ListParagraph"/>
        <w:numPr>
          <w:ilvl w:val="1"/>
          <w:numId w:val="3"/>
        </w:numPr>
        <w:tabs>
          <w:tab w:val="left" w:pos="820"/>
          <w:tab w:val="left" w:pos="821"/>
        </w:tabs>
        <w:spacing w:line="237" w:lineRule="auto"/>
        <w:ind w:right="333"/>
        <w:jc w:val="both"/>
        <w:rPr>
          <w:rFonts w:ascii="Calibri" w:hAnsi="Calibri" w:cs="Calibri"/>
        </w:rPr>
      </w:pPr>
      <w:r w:rsidRPr="00E5310C">
        <w:rPr>
          <w:rFonts w:ascii="Calibri" w:hAnsi="Calibri" w:cs="Calibri"/>
        </w:rPr>
        <w:t>The Governing Body seeks to ensure that that people are not discriminated against when applying for jobs at our</w:t>
      </w:r>
      <w:r w:rsidRPr="00E5310C">
        <w:rPr>
          <w:rFonts w:ascii="Calibri" w:hAnsi="Calibri" w:cs="Calibri"/>
          <w:spacing w:val="-5"/>
        </w:rPr>
        <w:t xml:space="preserve"> </w:t>
      </w:r>
      <w:r w:rsidRPr="00E5310C">
        <w:rPr>
          <w:rFonts w:ascii="Calibri" w:hAnsi="Calibri" w:cs="Calibri"/>
        </w:rPr>
        <w:t>school</w:t>
      </w:r>
    </w:p>
    <w:p w14:paraId="5265ACEC" w14:textId="77777777" w:rsidR="009F18F5" w:rsidRPr="00E5310C" w:rsidRDefault="00620354" w:rsidP="00E5310C">
      <w:pPr>
        <w:pStyle w:val="ListParagraph"/>
        <w:numPr>
          <w:ilvl w:val="1"/>
          <w:numId w:val="3"/>
        </w:numPr>
        <w:tabs>
          <w:tab w:val="left" w:pos="820"/>
          <w:tab w:val="left" w:pos="821"/>
        </w:tabs>
        <w:spacing w:before="2" w:line="237" w:lineRule="auto"/>
        <w:ind w:right="161"/>
        <w:jc w:val="both"/>
        <w:rPr>
          <w:rFonts w:ascii="Calibri" w:hAnsi="Calibri" w:cs="Calibri"/>
        </w:rPr>
      </w:pPr>
      <w:r w:rsidRPr="00E5310C">
        <w:rPr>
          <w:rFonts w:ascii="Calibri" w:hAnsi="Calibri" w:cs="Calibri"/>
        </w:rPr>
        <w:t>The Governors take all reasonable steps to ensure that the school environment gives access to people with disabilities and strive to ensure school communication is as inclusive as possible for all</w:t>
      </w:r>
      <w:r w:rsidRPr="00E5310C">
        <w:rPr>
          <w:rFonts w:ascii="Calibri" w:hAnsi="Calibri" w:cs="Calibri"/>
          <w:spacing w:val="-5"/>
        </w:rPr>
        <w:t xml:space="preserve"> </w:t>
      </w:r>
      <w:r w:rsidRPr="00E5310C">
        <w:rPr>
          <w:rFonts w:ascii="Calibri" w:hAnsi="Calibri" w:cs="Calibri"/>
        </w:rPr>
        <w:t>stakeholders</w:t>
      </w:r>
    </w:p>
    <w:p w14:paraId="21A7C003" w14:textId="77777777" w:rsidR="009F18F5" w:rsidRPr="00E5310C" w:rsidRDefault="00620354" w:rsidP="00E5310C">
      <w:pPr>
        <w:pStyle w:val="ListParagraph"/>
        <w:numPr>
          <w:ilvl w:val="1"/>
          <w:numId w:val="3"/>
        </w:numPr>
        <w:tabs>
          <w:tab w:val="left" w:pos="820"/>
          <w:tab w:val="left" w:pos="821"/>
        </w:tabs>
        <w:spacing w:before="2" w:line="268" w:lineRule="exact"/>
        <w:jc w:val="both"/>
        <w:rPr>
          <w:rFonts w:ascii="Calibri" w:hAnsi="Calibri" w:cs="Calibri"/>
        </w:rPr>
      </w:pPr>
      <w:r w:rsidRPr="00E5310C">
        <w:rPr>
          <w:rFonts w:ascii="Calibri" w:hAnsi="Calibri" w:cs="Calibri"/>
        </w:rPr>
        <w:t>The Governors welcome all applications to join the school regardless of the</w:t>
      </w:r>
      <w:r w:rsidRPr="00E5310C">
        <w:rPr>
          <w:rFonts w:ascii="Calibri" w:hAnsi="Calibri" w:cs="Calibri"/>
          <w:spacing w:val="-20"/>
        </w:rPr>
        <w:t xml:space="preserve"> </w:t>
      </w:r>
      <w:r w:rsidRPr="00E5310C">
        <w:rPr>
          <w:rFonts w:ascii="Calibri" w:hAnsi="Calibri" w:cs="Calibri"/>
        </w:rPr>
        <w:t>child’s</w:t>
      </w:r>
    </w:p>
    <w:p w14:paraId="3B7E0A9B" w14:textId="38844A9D" w:rsidR="009F18F5" w:rsidRPr="00E5310C" w:rsidRDefault="00455D73" w:rsidP="00E5310C">
      <w:pPr>
        <w:pStyle w:val="BodyText"/>
        <w:spacing w:line="265" w:lineRule="exact"/>
        <w:ind w:left="820"/>
        <w:jc w:val="both"/>
        <w:rPr>
          <w:rFonts w:ascii="Calibri" w:hAnsi="Calibri" w:cs="Calibri"/>
        </w:rPr>
      </w:pPr>
      <w:r>
        <w:rPr>
          <w:rFonts w:ascii="Calibri" w:hAnsi="Calibri" w:cs="Calibri"/>
        </w:rPr>
        <w:t>s</w:t>
      </w:r>
      <w:r w:rsidR="00620354" w:rsidRPr="00E5310C">
        <w:rPr>
          <w:rFonts w:ascii="Calibri" w:hAnsi="Calibri" w:cs="Calibri"/>
        </w:rPr>
        <w:t>ocio</w:t>
      </w:r>
      <w:r>
        <w:rPr>
          <w:rFonts w:ascii="Calibri" w:hAnsi="Calibri" w:cs="Calibri"/>
        </w:rPr>
        <w:t>-e</w:t>
      </w:r>
      <w:r w:rsidR="00620354" w:rsidRPr="00E5310C">
        <w:rPr>
          <w:rFonts w:ascii="Calibri" w:hAnsi="Calibri" w:cs="Calibri"/>
        </w:rPr>
        <w:t>conomic background, ethnicity, gender or disability</w:t>
      </w:r>
    </w:p>
    <w:p w14:paraId="6D69BC24" w14:textId="77777777" w:rsidR="009F18F5" w:rsidRPr="00E5310C" w:rsidRDefault="009F18F5" w:rsidP="004958EF">
      <w:pPr>
        <w:spacing w:line="265" w:lineRule="exact"/>
        <w:jc w:val="both"/>
        <w:rPr>
          <w:rFonts w:ascii="Calibri" w:hAnsi="Calibri" w:cs="Calibri"/>
        </w:rPr>
        <w:sectPr w:rsidR="009F18F5" w:rsidRPr="00E5310C">
          <w:pgSz w:w="11910" w:h="16840"/>
          <w:pgMar w:top="180" w:right="1340" w:bottom="280" w:left="1340" w:header="720" w:footer="720" w:gutter="0"/>
          <w:cols w:space="720"/>
        </w:sectPr>
      </w:pPr>
    </w:p>
    <w:p w14:paraId="0C639722" w14:textId="21637720" w:rsidR="009F18F5" w:rsidRPr="00E5310C" w:rsidRDefault="00620354" w:rsidP="004958EF">
      <w:pPr>
        <w:pStyle w:val="Heading1"/>
        <w:numPr>
          <w:ilvl w:val="0"/>
          <w:numId w:val="2"/>
        </w:numPr>
        <w:tabs>
          <w:tab w:val="left" w:pos="821"/>
        </w:tabs>
        <w:spacing w:before="84"/>
        <w:jc w:val="both"/>
        <w:rPr>
          <w:rFonts w:ascii="Calibri" w:hAnsi="Calibri" w:cs="Calibri"/>
          <w:sz w:val="22"/>
          <w:szCs w:val="22"/>
        </w:rPr>
      </w:pPr>
      <w:r w:rsidRPr="00E5310C">
        <w:rPr>
          <w:rFonts w:ascii="Calibri" w:hAnsi="Calibri" w:cs="Calibri"/>
          <w:sz w:val="22"/>
          <w:szCs w:val="22"/>
        </w:rPr>
        <w:lastRenderedPageBreak/>
        <w:t>The Role of the</w:t>
      </w:r>
      <w:r w:rsidRPr="00E5310C">
        <w:rPr>
          <w:rFonts w:ascii="Calibri" w:hAnsi="Calibri" w:cs="Calibri"/>
          <w:spacing w:val="-8"/>
          <w:sz w:val="22"/>
          <w:szCs w:val="22"/>
        </w:rPr>
        <w:t xml:space="preserve"> </w:t>
      </w:r>
      <w:r w:rsidR="00A24F74" w:rsidRPr="00E5310C">
        <w:rPr>
          <w:rFonts w:ascii="Calibri" w:hAnsi="Calibri" w:cs="Calibri"/>
          <w:sz w:val="22"/>
          <w:szCs w:val="22"/>
        </w:rPr>
        <w:t xml:space="preserve">Principal </w:t>
      </w:r>
    </w:p>
    <w:p w14:paraId="63A9B61C" w14:textId="77777777" w:rsidR="009F18F5" w:rsidRPr="00E5310C" w:rsidRDefault="009F18F5" w:rsidP="004958EF">
      <w:pPr>
        <w:pStyle w:val="BodyText"/>
        <w:spacing w:before="6"/>
        <w:jc w:val="both"/>
        <w:rPr>
          <w:rFonts w:ascii="Calibri" w:hAnsi="Calibri" w:cs="Calibri"/>
          <w:b/>
        </w:rPr>
      </w:pPr>
    </w:p>
    <w:p w14:paraId="00BC4A4F" w14:textId="17D07C87" w:rsidR="009F18F5" w:rsidRPr="00E5310C" w:rsidRDefault="00620354" w:rsidP="004958EF">
      <w:pPr>
        <w:pStyle w:val="ListParagraph"/>
        <w:numPr>
          <w:ilvl w:val="1"/>
          <w:numId w:val="2"/>
        </w:numPr>
        <w:tabs>
          <w:tab w:val="left" w:pos="1180"/>
          <w:tab w:val="left" w:pos="1181"/>
        </w:tabs>
        <w:spacing w:line="235" w:lineRule="auto"/>
        <w:ind w:right="210"/>
        <w:jc w:val="both"/>
        <w:rPr>
          <w:rFonts w:ascii="Calibri" w:hAnsi="Calibri" w:cs="Calibri"/>
        </w:rPr>
      </w:pPr>
      <w:r w:rsidRPr="00E5310C">
        <w:rPr>
          <w:rFonts w:ascii="Calibri" w:hAnsi="Calibri" w:cs="Calibri"/>
        </w:rPr>
        <w:t xml:space="preserve">The </w:t>
      </w:r>
      <w:r w:rsidR="00A24F74" w:rsidRPr="00E5310C">
        <w:rPr>
          <w:rFonts w:ascii="Calibri" w:hAnsi="Calibri" w:cs="Calibri"/>
        </w:rPr>
        <w:t>Principal</w:t>
      </w:r>
      <w:r w:rsidRPr="00E5310C">
        <w:rPr>
          <w:rFonts w:ascii="Calibri" w:hAnsi="Calibri" w:cs="Calibri"/>
        </w:rPr>
        <w:t xml:space="preserve"> is responsible for implementing the policy and ensuring that all staff are aware of their</w:t>
      </w:r>
      <w:r w:rsidRPr="00E5310C">
        <w:rPr>
          <w:rFonts w:ascii="Calibri" w:hAnsi="Calibri" w:cs="Calibri"/>
          <w:spacing w:val="-5"/>
        </w:rPr>
        <w:t xml:space="preserve"> </w:t>
      </w:r>
      <w:r w:rsidRPr="00E5310C">
        <w:rPr>
          <w:rFonts w:ascii="Calibri" w:hAnsi="Calibri" w:cs="Calibri"/>
        </w:rPr>
        <w:t>responsibilities</w:t>
      </w:r>
    </w:p>
    <w:p w14:paraId="527B6F05" w14:textId="7B9A32A2" w:rsidR="009F18F5" w:rsidRPr="00E5310C" w:rsidRDefault="00620354" w:rsidP="004958EF">
      <w:pPr>
        <w:pStyle w:val="ListParagraph"/>
        <w:numPr>
          <w:ilvl w:val="1"/>
          <w:numId w:val="2"/>
        </w:numPr>
        <w:tabs>
          <w:tab w:val="left" w:pos="1180"/>
          <w:tab w:val="left" w:pos="1181"/>
        </w:tabs>
        <w:spacing w:before="4" w:line="237" w:lineRule="auto"/>
        <w:ind w:right="119"/>
        <w:jc w:val="both"/>
        <w:rPr>
          <w:rFonts w:ascii="Calibri" w:hAnsi="Calibri" w:cs="Calibri"/>
        </w:rPr>
      </w:pPr>
      <w:r w:rsidRPr="00E5310C">
        <w:rPr>
          <w:rFonts w:ascii="Calibri" w:hAnsi="Calibri" w:cs="Calibri"/>
        </w:rPr>
        <w:t xml:space="preserve">The </w:t>
      </w:r>
      <w:r w:rsidR="00A24F74" w:rsidRPr="00E5310C">
        <w:rPr>
          <w:rFonts w:ascii="Calibri" w:hAnsi="Calibri" w:cs="Calibri"/>
        </w:rPr>
        <w:t>Principal</w:t>
      </w:r>
      <w:r w:rsidRPr="00E5310C">
        <w:rPr>
          <w:rFonts w:ascii="Calibri" w:hAnsi="Calibri" w:cs="Calibri"/>
        </w:rPr>
        <w:t xml:space="preserve"> ensures that all appointment panels give due regard to the plan so no one is discriminated when it comes to employment or</w:t>
      </w:r>
      <w:r w:rsidRPr="00E5310C">
        <w:rPr>
          <w:rFonts w:ascii="Calibri" w:hAnsi="Calibri" w:cs="Calibri"/>
          <w:spacing w:val="-13"/>
        </w:rPr>
        <w:t xml:space="preserve"> </w:t>
      </w:r>
      <w:r w:rsidRPr="00E5310C">
        <w:rPr>
          <w:rFonts w:ascii="Calibri" w:hAnsi="Calibri" w:cs="Calibri"/>
        </w:rPr>
        <w:t>training</w:t>
      </w:r>
    </w:p>
    <w:p w14:paraId="645F071B" w14:textId="2E64772F" w:rsidR="009F18F5" w:rsidRPr="00E5310C" w:rsidRDefault="00620354" w:rsidP="004958EF">
      <w:pPr>
        <w:pStyle w:val="ListParagraph"/>
        <w:numPr>
          <w:ilvl w:val="1"/>
          <w:numId w:val="2"/>
        </w:numPr>
        <w:tabs>
          <w:tab w:val="left" w:pos="1180"/>
          <w:tab w:val="left" w:pos="1181"/>
        </w:tabs>
        <w:spacing w:before="3" w:line="237" w:lineRule="auto"/>
        <w:ind w:right="609"/>
        <w:jc w:val="both"/>
        <w:rPr>
          <w:rFonts w:ascii="Calibri" w:hAnsi="Calibri" w:cs="Calibri"/>
        </w:rPr>
      </w:pPr>
      <w:r w:rsidRPr="00E5310C">
        <w:rPr>
          <w:rFonts w:ascii="Calibri" w:hAnsi="Calibri" w:cs="Calibri"/>
        </w:rPr>
        <w:t xml:space="preserve">The </w:t>
      </w:r>
      <w:r w:rsidR="00A24F74" w:rsidRPr="00E5310C">
        <w:rPr>
          <w:rFonts w:ascii="Calibri" w:hAnsi="Calibri" w:cs="Calibri"/>
        </w:rPr>
        <w:t>Principal</w:t>
      </w:r>
      <w:r w:rsidRPr="00E5310C">
        <w:rPr>
          <w:rFonts w:ascii="Calibri" w:hAnsi="Calibri" w:cs="Calibri"/>
        </w:rPr>
        <w:t xml:space="preserve"> treats all incidents of unfair treatment and any incidents of bullying or discrimination, including racist incidents with due</w:t>
      </w:r>
      <w:r w:rsidRPr="00E5310C">
        <w:rPr>
          <w:rFonts w:ascii="Calibri" w:hAnsi="Calibri" w:cs="Calibri"/>
          <w:spacing w:val="-15"/>
        </w:rPr>
        <w:t xml:space="preserve"> </w:t>
      </w:r>
      <w:r w:rsidRPr="00E5310C">
        <w:rPr>
          <w:rFonts w:ascii="Calibri" w:hAnsi="Calibri" w:cs="Calibri"/>
        </w:rPr>
        <w:t>seriousness</w:t>
      </w:r>
    </w:p>
    <w:p w14:paraId="2CA07884" w14:textId="79083FCD" w:rsidR="009F18F5" w:rsidRPr="00E5310C" w:rsidRDefault="00620354" w:rsidP="004958EF">
      <w:pPr>
        <w:pStyle w:val="ListParagraph"/>
        <w:numPr>
          <w:ilvl w:val="1"/>
          <w:numId w:val="2"/>
        </w:numPr>
        <w:tabs>
          <w:tab w:val="left" w:pos="1180"/>
          <w:tab w:val="left" w:pos="1181"/>
        </w:tabs>
        <w:spacing w:before="3" w:line="237" w:lineRule="auto"/>
        <w:ind w:right="393"/>
        <w:jc w:val="both"/>
        <w:rPr>
          <w:rFonts w:ascii="Calibri" w:hAnsi="Calibri" w:cs="Calibri"/>
        </w:rPr>
      </w:pPr>
      <w:r w:rsidRPr="00E5310C">
        <w:rPr>
          <w:rFonts w:ascii="Calibri" w:hAnsi="Calibri" w:cs="Calibri"/>
        </w:rPr>
        <w:t xml:space="preserve">The </w:t>
      </w:r>
      <w:r w:rsidR="00A24F74" w:rsidRPr="00E5310C">
        <w:rPr>
          <w:rFonts w:ascii="Calibri" w:hAnsi="Calibri" w:cs="Calibri"/>
        </w:rPr>
        <w:t>Principal</w:t>
      </w:r>
      <w:r w:rsidRPr="00E5310C">
        <w:rPr>
          <w:rFonts w:ascii="Calibri" w:hAnsi="Calibri" w:cs="Calibri"/>
        </w:rPr>
        <w:t xml:space="preserve"> promotes the principle of equal opportunity when developing the curriculum and participation in school</w:t>
      </w:r>
      <w:r w:rsidRPr="00E5310C">
        <w:rPr>
          <w:rFonts w:ascii="Calibri" w:hAnsi="Calibri" w:cs="Calibri"/>
          <w:spacing w:val="-6"/>
        </w:rPr>
        <w:t xml:space="preserve"> </w:t>
      </w:r>
      <w:r w:rsidRPr="00E5310C">
        <w:rPr>
          <w:rFonts w:ascii="Calibri" w:hAnsi="Calibri" w:cs="Calibri"/>
        </w:rPr>
        <w:t>life</w:t>
      </w:r>
    </w:p>
    <w:p w14:paraId="233C3466" w14:textId="77777777" w:rsidR="009F18F5" w:rsidRPr="00E5310C" w:rsidRDefault="009F18F5" w:rsidP="004958EF">
      <w:pPr>
        <w:pStyle w:val="BodyText"/>
        <w:jc w:val="both"/>
        <w:rPr>
          <w:rFonts w:ascii="Calibri" w:hAnsi="Calibri" w:cs="Calibri"/>
        </w:rPr>
      </w:pPr>
    </w:p>
    <w:p w14:paraId="57B2FBBA" w14:textId="77777777" w:rsidR="009F18F5" w:rsidRPr="00E5310C" w:rsidRDefault="00620354" w:rsidP="004958EF">
      <w:pPr>
        <w:pStyle w:val="Heading1"/>
        <w:numPr>
          <w:ilvl w:val="0"/>
          <w:numId w:val="2"/>
        </w:numPr>
        <w:tabs>
          <w:tab w:val="left" w:pos="821"/>
        </w:tabs>
        <w:jc w:val="both"/>
        <w:rPr>
          <w:rFonts w:ascii="Calibri" w:hAnsi="Calibri" w:cs="Calibri"/>
          <w:sz w:val="22"/>
          <w:szCs w:val="22"/>
        </w:rPr>
      </w:pPr>
      <w:r w:rsidRPr="00E5310C">
        <w:rPr>
          <w:rFonts w:ascii="Calibri" w:hAnsi="Calibri" w:cs="Calibri"/>
          <w:sz w:val="22"/>
          <w:szCs w:val="22"/>
        </w:rPr>
        <w:t>The Role of all</w:t>
      </w:r>
      <w:r w:rsidRPr="00E5310C">
        <w:rPr>
          <w:rFonts w:ascii="Calibri" w:hAnsi="Calibri" w:cs="Calibri"/>
          <w:spacing w:val="-9"/>
          <w:sz w:val="22"/>
          <w:szCs w:val="22"/>
        </w:rPr>
        <w:t xml:space="preserve"> </w:t>
      </w:r>
      <w:r w:rsidRPr="00E5310C">
        <w:rPr>
          <w:rFonts w:ascii="Calibri" w:hAnsi="Calibri" w:cs="Calibri"/>
          <w:sz w:val="22"/>
          <w:szCs w:val="22"/>
        </w:rPr>
        <w:t>Staff</w:t>
      </w:r>
    </w:p>
    <w:p w14:paraId="08700423" w14:textId="77777777" w:rsidR="009F18F5" w:rsidRPr="00E5310C" w:rsidRDefault="009F18F5" w:rsidP="004958EF">
      <w:pPr>
        <w:pStyle w:val="BodyText"/>
        <w:spacing w:before="3"/>
        <w:jc w:val="both"/>
        <w:rPr>
          <w:rFonts w:ascii="Calibri" w:hAnsi="Calibri" w:cs="Calibri"/>
          <w:b/>
        </w:rPr>
      </w:pPr>
    </w:p>
    <w:p w14:paraId="4C5B65F7" w14:textId="77777777" w:rsidR="009F18F5" w:rsidRPr="00E5310C" w:rsidRDefault="00620354" w:rsidP="004958EF">
      <w:pPr>
        <w:pStyle w:val="ListParagraph"/>
        <w:numPr>
          <w:ilvl w:val="1"/>
          <w:numId w:val="2"/>
        </w:numPr>
        <w:tabs>
          <w:tab w:val="left" w:pos="1180"/>
          <w:tab w:val="left" w:pos="1181"/>
        </w:tabs>
        <w:spacing w:line="237" w:lineRule="auto"/>
        <w:ind w:right="337"/>
        <w:jc w:val="both"/>
        <w:rPr>
          <w:rFonts w:ascii="Calibri" w:hAnsi="Calibri" w:cs="Calibri"/>
        </w:rPr>
      </w:pPr>
      <w:r w:rsidRPr="00E5310C">
        <w:rPr>
          <w:rFonts w:ascii="Calibri" w:hAnsi="Calibri" w:cs="Calibri"/>
        </w:rPr>
        <w:t>All staff will promote an inclusive and collaborative ethos within their classroom and ensure all children are treated</w:t>
      </w:r>
      <w:r w:rsidRPr="00E5310C">
        <w:rPr>
          <w:rFonts w:ascii="Calibri" w:hAnsi="Calibri" w:cs="Calibri"/>
          <w:spacing w:val="-6"/>
        </w:rPr>
        <w:t xml:space="preserve"> </w:t>
      </w:r>
      <w:r w:rsidRPr="00E5310C">
        <w:rPr>
          <w:rFonts w:ascii="Calibri" w:hAnsi="Calibri" w:cs="Calibri"/>
        </w:rPr>
        <w:t>fairly</w:t>
      </w:r>
    </w:p>
    <w:p w14:paraId="696397DC" w14:textId="77777777" w:rsidR="009F18F5" w:rsidRPr="00E5310C" w:rsidRDefault="00620354" w:rsidP="004958EF">
      <w:pPr>
        <w:pStyle w:val="ListParagraph"/>
        <w:numPr>
          <w:ilvl w:val="1"/>
          <w:numId w:val="2"/>
        </w:numPr>
        <w:tabs>
          <w:tab w:val="left" w:pos="1180"/>
          <w:tab w:val="left" w:pos="1181"/>
        </w:tabs>
        <w:spacing w:before="5" w:line="235" w:lineRule="auto"/>
        <w:ind w:right="156"/>
        <w:jc w:val="both"/>
        <w:rPr>
          <w:rFonts w:ascii="Calibri" w:hAnsi="Calibri" w:cs="Calibri"/>
        </w:rPr>
      </w:pPr>
      <w:r w:rsidRPr="00E5310C">
        <w:rPr>
          <w:rFonts w:ascii="Calibri" w:hAnsi="Calibri" w:cs="Calibri"/>
        </w:rPr>
        <w:t>All staff will strive to provide a curriculum and material that gives positive images based on ethnicity, gender and disability as well as challenging any</w:t>
      </w:r>
      <w:r w:rsidRPr="00E5310C">
        <w:rPr>
          <w:rFonts w:ascii="Calibri" w:hAnsi="Calibri" w:cs="Calibri"/>
          <w:spacing w:val="-21"/>
        </w:rPr>
        <w:t xml:space="preserve"> </w:t>
      </w:r>
      <w:r w:rsidRPr="00E5310C">
        <w:rPr>
          <w:rFonts w:ascii="Calibri" w:hAnsi="Calibri" w:cs="Calibri"/>
        </w:rPr>
        <w:t>stereotypes</w:t>
      </w:r>
    </w:p>
    <w:p w14:paraId="2CC5B8AD" w14:textId="77777777" w:rsidR="009F18F5" w:rsidRPr="00E5310C" w:rsidRDefault="00620354" w:rsidP="004958EF">
      <w:pPr>
        <w:pStyle w:val="ListParagraph"/>
        <w:numPr>
          <w:ilvl w:val="1"/>
          <w:numId w:val="2"/>
        </w:numPr>
        <w:tabs>
          <w:tab w:val="left" w:pos="1180"/>
          <w:tab w:val="left" w:pos="1181"/>
        </w:tabs>
        <w:spacing w:before="2"/>
        <w:ind w:right="501"/>
        <w:jc w:val="both"/>
        <w:rPr>
          <w:rFonts w:ascii="Calibri" w:hAnsi="Calibri" w:cs="Calibri"/>
        </w:rPr>
      </w:pPr>
      <w:r w:rsidRPr="00E5310C">
        <w:rPr>
          <w:rFonts w:ascii="Calibri" w:hAnsi="Calibri" w:cs="Calibri"/>
        </w:rPr>
        <w:t>All staff will challenge any incidents of prejudice, racism and homophobia and record the incidents drawing them to the attention of the Senior Leadership Team</w:t>
      </w:r>
    </w:p>
    <w:p w14:paraId="384A91F3" w14:textId="77777777" w:rsidR="009F18F5" w:rsidRPr="00E5310C" w:rsidRDefault="00620354" w:rsidP="004958EF">
      <w:pPr>
        <w:pStyle w:val="ListParagraph"/>
        <w:numPr>
          <w:ilvl w:val="1"/>
          <w:numId w:val="2"/>
        </w:numPr>
        <w:tabs>
          <w:tab w:val="left" w:pos="1180"/>
          <w:tab w:val="left" w:pos="1181"/>
        </w:tabs>
        <w:spacing w:line="269" w:lineRule="exact"/>
        <w:jc w:val="both"/>
        <w:rPr>
          <w:rFonts w:ascii="Calibri" w:hAnsi="Calibri" w:cs="Calibri"/>
        </w:rPr>
      </w:pPr>
      <w:r w:rsidRPr="00E5310C">
        <w:rPr>
          <w:rFonts w:ascii="Calibri" w:hAnsi="Calibri" w:cs="Calibri"/>
        </w:rPr>
        <w:t>All staff will keep up to date with equalities legislation relevant to their</w:t>
      </w:r>
      <w:r w:rsidRPr="00E5310C">
        <w:rPr>
          <w:rFonts w:ascii="Calibri" w:hAnsi="Calibri" w:cs="Calibri"/>
          <w:spacing w:val="-24"/>
        </w:rPr>
        <w:t xml:space="preserve"> </w:t>
      </w:r>
      <w:r w:rsidRPr="00E5310C">
        <w:rPr>
          <w:rFonts w:ascii="Calibri" w:hAnsi="Calibri" w:cs="Calibri"/>
        </w:rPr>
        <w:t>work</w:t>
      </w:r>
    </w:p>
    <w:p w14:paraId="1FCDED99" w14:textId="77777777" w:rsidR="009F18F5" w:rsidRPr="00E5310C" w:rsidRDefault="009F18F5" w:rsidP="004958EF">
      <w:pPr>
        <w:pStyle w:val="BodyText"/>
        <w:spacing w:before="7"/>
        <w:jc w:val="both"/>
        <w:rPr>
          <w:rFonts w:ascii="Calibri" w:hAnsi="Calibri" w:cs="Calibri"/>
        </w:rPr>
      </w:pPr>
    </w:p>
    <w:p w14:paraId="3A20C3A6" w14:textId="77777777" w:rsidR="009F18F5" w:rsidRPr="00E5310C" w:rsidRDefault="00620354" w:rsidP="004958EF">
      <w:pPr>
        <w:pStyle w:val="Heading1"/>
        <w:spacing w:before="1"/>
        <w:jc w:val="both"/>
        <w:rPr>
          <w:rFonts w:ascii="Calibri" w:hAnsi="Calibri" w:cs="Calibri"/>
          <w:sz w:val="22"/>
          <w:szCs w:val="22"/>
        </w:rPr>
      </w:pPr>
      <w:r w:rsidRPr="00E5310C">
        <w:rPr>
          <w:rFonts w:ascii="Calibri" w:hAnsi="Calibri" w:cs="Calibri"/>
          <w:sz w:val="22"/>
          <w:szCs w:val="22"/>
        </w:rPr>
        <w:t>Section 7: Staff Development and Training</w:t>
      </w:r>
    </w:p>
    <w:p w14:paraId="15FE9292" w14:textId="77777777" w:rsidR="009F18F5" w:rsidRPr="00E5310C" w:rsidRDefault="009F18F5" w:rsidP="004958EF">
      <w:pPr>
        <w:pStyle w:val="BodyText"/>
        <w:spacing w:before="11"/>
        <w:jc w:val="both"/>
        <w:rPr>
          <w:rFonts w:ascii="Calibri" w:hAnsi="Calibri" w:cs="Calibri"/>
          <w:b/>
        </w:rPr>
      </w:pPr>
    </w:p>
    <w:p w14:paraId="6249A7A7" w14:textId="77777777" w:rsidR="009F18F5" w:rsidRPr="00E5310C" w:rsidRDefault="00620354" w:rsidP="004958EF">
      <w:pPr>
        <w:pStyle w:val="BodyText"/>
        <w:spacing w:before="1"/>
        <w:ind w:left="100" w:right="342"/>
        <w:jc w:val="both"/>
        <w:rPr>
          <w:rFonts w:ascii="Calibri" w:hAnsi="Calibri" w:cs="Calibri"/>
        </w:rPr>
      </w:pPr>
      <w:r w:rsidRPr="00E5310C">
        <w:rPr>
          <w:rFonts w:ascii="Calibri" w:hAnsi="Calibri" w:cs="Calibri"/>
        </w:rPr>
        <w:t>We ensure that all staff, including support and administrative staff, receive appropriate training and opportunities for professional development, both as individuals and as groups or teams.</w:t>
      </w:r>
    </w:p>
    <w:p w14:paraId="3EB1AFD9" w14:textId="77777777" w:rsidR="009F18F5" w:rsidRPr="00E5310C" w:rsidRDefault="009F18F5" w:rsidP="004958EF">
      <w:pPr>
        <w:pStyle w:val="BodyText"/>
        <w:spacing w:before="11"/>
        <w:jc w:val="both"/>
        <w:rPr>
          <w:rFonts w:ascii="Calibri" w:hAnsi="Calibri" w:cs="Calibri"/>
        </w:rPr>
      </w:pPr>
    </w:p>
    <w:p w14:paraId="41B3ED2D" w14:textId="77777777" w:rsidR="009F18F5" w:rsidRPr="00E5310C" w:rsidRDefault="00620354" w:rsidP="004958EF">
      <w:pPr>
        <w:pStyle w:val="Heading1"/>
        <w:spacing w:before="1"/>
        <w:jc w:val="both"/>
        <w:rPr>
          <w:rFonts w:ascii="Calibri" w:hAnsi="Calibri" w:cs="Calibri"/>
          <w:sz w:val="22"/>
          <w:szCs w:val="22"/>
        </w:rPr>
      </w:pPr>
      <w:r w:rsidRPr="00E5310C">
        <w:rPr>
          <w:rFonts w:ascii="Calibri" w:hAnsi="Calibri" w:cs="Calibri"/>
          <w:sz w:val="22"/>
          <w:szCs w:val="22"/>
        </w:rPr>
        <w:t>Section 8: Monitoring and Review</w:t>
      </w:r>
    </w:p>
    <w:p w14:paraId="2E9EACEB" w14:textId="77777777" w:rsidR="009F18F5" w:rsidRPr="00E5310C" w:rsidRDefault="009F18F5" w:rsidP="004958EF">
      <w:pPr>
        <w:pStyle w:val="BodyText"/>
        <w:spacing w:before="2"/>
        <w:jc w:val="both"/>
        <w:rPr>
          <w:rFonts w:ascii="Calibri" w:hAnsi="Calibri" w:cs="Calibri"/>
          <w:b/>
        </w:rPr>
      </w:pPr>
    </w:p>
    <w:p w14:paraId="4D5D52DA" w14:textId="3054244F" w:rsidR="009F18F5" w:rsidRPr="00E5310C" w:rsidRDefault="00620354" w:rsidP="00455D73">
      <w:pPr>
        <w:pStyle w:val="BodyText"/>
        <w:ind w:left="100"/>
        <w:jc w:val="both"/>
        <w:rPr>
          <w:rFonts w:ascii="Calibri" w:hAnsi="Calibri" w:cs="Calibri"/>
        </w:rPr>
      </w:pPr>
      <w:r w:rsidRPr="00E5310C">
        <w:rPr>
          <w:rFonts w:ascii="Calibri" w:hAnsi="Calibri" w:cs="Calibri"/>
        </w:rPr>
        <w:t>In line with legal requirements, this Equality Statement will be reviewed annually</w:t>
      </w:r>
      <w:r w:rsidR="00E5310C" w:rsidRPr="00E5310C">
        <w:rPr>
          <w:rFonts w:ascii="Calibri" w:hAnsi="Calibri" w:cs="Calibri"/>
        </w:rPr>
        <w:t xml:space="preserve"> and </w:t>
      </w:r>
      <w:r w:rsidRPr="00E5310C">
        <w:rPr>
          <w:rFonts w:ascii="Calibri" w:hAnsi="Calibri" w:cs="Calibri"/>
        </w:rPr>
        <w:t>any adaptations presented to the Governing Body. It will then be shared via the</w:t>
      </w:r>
      <w:r w:rsidR="00455D73">
        <w:rPr>
          <w:rFonts w:ascii="Calibri" w:hAnsi="Calibri" w:cs="Calibri"/>
        </w:rPr>
        <w:t xml:space="preserve"> </w:t>
      </w:r>
      <w:r w:rsidRPr="00E5310C">
        <w:rPr>
          <w:rFonts w:ascii="Calibri" w:hAnsi="Calibri" w:cs="Calibri"/>
        </w:rPr>
        <w:t>school’s website and staff meetings.</w:t>
      </w:r>
    </w:p>
    <w:p w14:paraId="104058C7" w14:textId="77777777" w:rsidR="009F18F5" w:rsidRPr="00E5310C" w:rsidRDefault="009F18F5" w:rsidP="004958EF">
      <w:pPr>
        <w:pStyle w:val="BodyText"/>
        <w:spacing w:before="1"/>
        <w:jc w:val="both"/>
        <w:rPr>
          <w:rFonts w:ascii="Calibri" w:hAnsi="Calibri" w:cs="Calibri"/>
        </w:rPr>
      </w:pPr>
    </w:p>
    <w:p w14:paraId="0F9A8D22" w14:textId="77777777" w:rsidR="009F18F5" w:rsidRPr="00E5310C" w:rsidRDefault="00620354" w:rsidP="004958EF">
      <w:pPr>
        <w:pStyle w:val="Heading1"/>
        <w:jc w:val="both"/>
        <w:rPr>
          <w:rFonts w:ascii="Calibri" w:hAnsi="Calibri" w:cs="Calibri"/>
          <w:sz w:val="22"/>
          <w:szCs w:val="22"/>
        </w:rPr>
      </w:pPr>
      <w:r w:rsidRPr="00E5310C">
        <w:rPr>
          <w:rFonts w:ascii="Calibri" w:hAnsi="Calibri" w:cs="Calibri"/>
          <w:sz w:val="22"/>
          <w:szCs w:val="22"/>
        </w:rPr>
        <w:t>Section 9: Dealing with Complaints</w:t>
      </w:r>
    </w:p>
    <w:p w14:paraId="372505BA" w14:textId="77777777" w:rsidR="009F18F5" w:rsidRPr="00E5310C" w:rsidRDefault="009F18F5" w:rsidP="004958EF">
      <w:pPr>
        <w:pStyle w:val="BodyText"/>
        <w:jc w:val="both"/>
        <w:rPr>
          <w:rFonts w:ascii="Calibri" w:hAnsi="Calibri" w:cs="Calibri"/>
          <w:b/>
        </w:rPr>
      </w:pPr>
    </w:p>
    <w:p w14:paraId="22598923" w14:textId="06E9B5D2" w:rsidR="009F18F5" w:rsidRPr="00E5310C" w:rsidRDefault="00620354" w:rsidP="004958EF">
      <w:pPr>
        <w:pStyle w:val="BodyText"/>
        <w:ind w:left="100" w:right="116"/>
        <w:jc w:val="both"/>
        <w:rPr>
          <w:rFonts w:ascii="Calibri" w:hAnsi="Calibri" w:cs="Calibri"/>
        </w:rPr>
      </w:pPr>
      <w:r w:rsidRPr="00E5310C">
        <w:rPr>
          <w:rFonts w:ascii="Calibri" w:hAnsi="Calibri" w:cs="Calibri"/>
        </w:rPr>
        <w:t xml:space="preserve">At </w:t>
      </w:r>
      <w:r w:rsidR="00A24F74" w:rsidRPr="00E5310C">
        <w:rPr>
          <w:rFonts w:ascii="Calibri" w:hAnsi="Calibri" w:cs="Calibri"/>
        </w:rPr>
        <w:t>Exeter a learning community</w:t>
      </w:r>
      <w:r w:rsidRPr="00E5310C">
        <w:rPr>
          <w:rFonts w:ascii="Calibri" w:hAnsi="Calibri" w:cs="Calibri"/>
        </w:rPr>
        <w:t xml:space="preserve">, we </w:t>
      </w:r>
      <w:r w:rsidR="00455D73" w:rsidRPr="00E5310C">
        <w:rPr>
          <w:rFonts w:ascii="Calibri" w:hAnsi="Calibri" w:cs="Calibri"/>
        </w:rPr>
        <w:t>endeavor</w:t>
      </w:r>
      <w:r w:rsidRPr="00E5310C">
        <w:rPr>
          <w:rFonts w:ascii="Calibri" w:hAnsi="Calibri" w:cs="Calibri"/>
        </w:rPr>
        <w:t xml:space="preserve"> to get it right as we put the needs of the pupils and staff first. </w:t>
      </w:r>
      <w:r w:rsidR="00A24F74" w:rsidRPr="00E5310C">
        <w:rPr>
          <w:rFonts w:ascii="Calibri" w:hAnsi="Calibri" w:cs="Calibri"/>
        </w:rPr>
        <w:t xml:space="preserve">Exeter a learning community </w:t>
      </w:r>
      <w:r w:rsidRPr="00E5310C">
        <w:rPr>
          <w:rFonts w:ascii="Calibri" w:hAnsi="Calibri" w:cs="Calibri"/>
        </w:rPr>
        <w:t xml:space="preserve">parents are positively encouraged to come into school to talk about any aspect of their child’s education. Initial contact is usually made through the child’s class teacher, and in the vast majority of cases, concerns or anxieties are usually resolved at this stage. However, if this fails and a parent wishes to make a formal complaint, the Governing Body has published guidelines for parents detailing the necessary stages in the formal </w:t>
      </w:r>
      <w:proofErr w:type="gramStart"/>
      <w:r w:rsidRPr="00E5310C">
        <w:rPr>
          <w:rFonts w:ascii="Calibri" w:hAnsi="Calibri" w:cs="Calibri"/>
        </w:rPr>
        <w:t>complaints</w:t>
      </w:r>
      <w:proofErr w:type="gramEnd"/>
      <w:r w:rsidRPr="00E5310C">
        <w:rPr>
          <w:rFonts w:ascii="Calibri" w:hAnsi="Calibri" w:cs="Calibri"/>
          <w:spacing w:val="-11"/>
        </w:rPr>
        <w:t xml:space="preserve"> </w:t>
      </w:r>
      <w:r w:rsidRPr="00E5310C">
        <w:rPr>
          <w:rFonts w:ascii="Calibri" w:hAnsi="Calibri" w:cs="Calibri"/>
        </w:rPr>
        <w:t>procedure.</w:t>
      </w:r>
    </w:p>
    <w:p w14:paraId="5FEED203" w14:textId="77777777" w:rsidR="009F18F5" w:rsidRPr="00E5310C" w:rsidRDefault="009F18F5" w:rsidP="004958EF">
      <w:pPr>
        <w:pStyle w:val="BodyText"/>
        <w:jc w:val="both"/>
        <w:rPr>
          <w:rFonts w:ascii="Calibri" w:hAnsi="Calibri" w:cs="Calibri"/>
        </w:rPr>
      </w:pPr>
    </w:p>
    <w:p w14:paraId="67FBB62C" w14:textId="77777777" w:rsidR="009F18F5" w:rsidRPr="00E5310C" w:rsidRDefault="00620354" w:rsidP="004958EF">
      <w:pPr>
        <w:pStyle w:val="Heading1"/>
        <w:jc w:val="both"/>
        <w:rPr>
          <w:rFonts w:ascii="Calibri" w:hAnsi="Calibri" w:cs="Calibri"/>
          <w:sz w:val="22"/>
          <w:szCs w:val="22"/>
        </w:rPr>
      </w:pPr>
      <w:r w:rsidRPr="00E5310C">
        <w:rPr>
          <w:rFonts w:ascii="Calibri" w:hAnsi="Calibri" w:cs="Calibri"/>
          <w:sz w:val="22"/>
          <w:szCs w:val="22"/>
        </w:rPr>
        <w:t>Section 10: Safeguarding</w:t>
      </w:r>
    </w:p>
    <w:p w14:paraId="3E88A434" w14:textId="77777777" w:rsidR="009F18F5" w:rsidRPr="00E5310C" w:rsidRDefault="009F18F5" w:rsidP="004958EF">
      <w:pPr>
        <w:pStyle w:val="BodyText"/>
        <w:spacing w:before="11"/>
        <w:jc w:val="both"/>
        <w:rPr>
          <w:rFonts w:ascii="Calibri" w:hAnsi="Calibri" w:cs="Calibri"/>
          <w:b/>
        </w:rPr>
      </w:pPr>
    </w:p>
    <w:p w14:paraId="5979C2CD" w14:textId="2E2A4C91" w:rsidR="009F18F5" w:rsidRPr="00E5310C" w:rsidRDefault="00620354" w:rsidP="00455D73">
      <w:pPr>
        <w:ind w:left="100" w:right="218"/>
        <w:jc w:val="both"/>
        <w:rPr>
          <w:rFonts w:ascii="Calibri" w:hAnsi="Calibri" w:cs="Calibri"/>
        </w:rPr>
        <w:sectPr w:rsidR="009F18F5" w:rsidRPr="00E5310C">
          <w:pgSz w:w="11910" w:h="16840"/>
          <w:pgMar w:top="180" w:right="1340" w:bottom="280" w:left="1340" w:header="720" w:footer="720" w:gutter="0"/>
          <w:cols w:space="720"/>
        </w:sectPr>
      </w:pPr>
      <w:r w:rsidRPr="00E5310C">
        <w:rPr>
          <w:rFonts w:ascii="Calibri" w:hAnsi="Calibri" w:cs="Calibri"/>
        </w:rPr>
        <w:t xml:space="preserve">At </w:t>
      </w:r>
      <w:r w:rsidR="00A24F74" w:rsidRPr="00E5310C">
        <w:rPr>
          <w:rFonts w:ascii="Calibri" w:hAnsi="Calibri" w:cs="Calibri"/>
        </w:rPr>
        <w:t>Exeter a learning community</w:t>
      </w:r>
      <w:r w:rsidRPr="00E5310C">
        <w:rPr>
          <w:rFonts w:ascii="Calibri" w:hAnsi="Calibri" w:cs="Calibri"/>
        </w:rPr>
        <w:t xml:space="preserve">, safeguarding and child protection is paramount and we believe that students have the right to learn in a supportive, caring environment which includes the right to protection from all types of abuse; where staff are vigilant for signs of any student in distress and are confident about applying the processes to avert and alleviate any such problems. If any </w:t>
      </w:r>
      <w:proofErr w:type="spellStart"/>
      <w:r w:rsidRPr="00E5310C">
        <w:rPr>
          <w:rFonts w:ascii="Calibri" w:hAnsi="Calibri" w:cs="Calibri"/>
        </w:rPr>
        <w:t>behaviour</w:t>
      </w:r>
      <w:proofErr w:type="spellEnd"/>
      <w:r w:rsidRPr="00E5310C">
        <w:rPr>
          <w:rFonts w:ascii="Calibri" w:hAnsi="Calibri" w:cs="Calibri"/>
        </w:rPr>
        <w:t xml:space="preserve"> is a concern, </w:t>
      </w:r>
      <w:r w:rsidR="00A24F74" w:rsidRPr="00E5310C">
        <w:rPr>
          <w:rFonts w:ascii="Calibri" w:hAnsi="Calibri" w:cs="Calibri"/>
        </w:rPr>
        <w:t xml:space="preserve">Exeter a learning community </w:t>
      </w:r>
      <w:r w:rsidRPr="00E5310C">
        <w:rPr>
          <w:rFonts w:ascii="Calibri" w:hAnsi="Calibri" w:cs="Calibri"/>
        </w:rPr>
        <w:t>procedures and processes will be followed at all times in accordance with the Safeguarding and Child Protection Policy. Any concerns will be referred to the Child Protectio</w:t>
      </w:r>
      <w:r w:rsidR="00455D73">
        <w:rPr>
          <w:rFonts w:ascii="Calibri" w:hAnsi="Calibri" w:cs="Calibri"/>
        </w:rPr>
        <w:t>n Designated Safeguarding Leads (Sue Martin, Jennifer Doherty and Karen Lloyd).</w:t>
      </w:r>
    </w:p>
    <w:p w14:paraId="2F3319E0" w14:textId="4A4CAEEB" w:rsidR="009F18F5" w:rsidRPr="00E5310C" w:rsidRDefault="00A24F74" w:rsidP="00455D73">
      <w:pPr>
        <w:spacing w:before="81"/>
        <w:jc w:val="center"/>
        <w:rPr>
          <w:rFonts w:ascii="Calibri" w:hAnsi="Calibri" w:cs="Calibri"/>
          <w:b/>
        </w:rPr>
      </w:pPr>
      <w:r w:rsidRPr="00E5310C">
        <w:rPr>
          <w:rFonts w:ascii="Calibri" w:hAnsi="Calibri" w:cs="Calibri"/>
          <w:b/>
        </w:rPr>
        <w:lastRenderedPageBreak/>
        <w:t>Exeter a learning co</w:t>
      </w:r>
      <w:r w:rsidR="009A639E">
        <w:rPr>
          <w:rFonts w:ascii="Calibri" w:hAnsi="Calibri" w:cs="Calibri"/>
          <w:b/>
        </w:rPr>
        <w:t>mmunity Equality Objectives 202</w:t>
      </w:r>
      <w:r w:rsidR="00222AFE">
        <w:rPr>
          <w:rFonts w:ascii="Calibri" w:hAnsi="Calibri" w:cs="Calibri"/>
          <w:b/>
        </w:rPr>
        <w:t>2</w:t>
      </w:r>
      <w:r w:rsidR="009A639E">
        <w:rPr>
          <w:rFonts w:ascii="Calibri" w:hAnsi="Calibri" w:cs="Calibri"/>
          <w:b/>
        </w:rPr>
        <w:t xml:space="preserve"> – 202</w:t>
      </w:r>
      <w:r w:rsidR="00222AFE">
        <w:rPr>
          <w:rFonts w:ascii="Calibri" w:hAnsi="Calibri" w:cs="Calibri"/>
          <w:b/>
        </w:rPr>
        <w:t>3</w:t>
      </w:r>
    </w:p>
    <w:p w14:paraId="56747353" w14:textId="77777777" w:rsidR="009F18F5" w:rsidRPr="00E5310C" w:rsidRDefault="009F18F5" w:rsidP="004958EF">
      <w:pPr>
        <w:pStyle w:val="BodyText"/>
        <w:spacing w:before="11"/>
        <w:jc w:val="both"/>
        <w:rPr>
          <w:rFonts w:ascii="Calibri" w:hAnsi="Calibri" w:cs="Calibri"/>
          <w:b/>
        </w:rPr>
      </w:pPr>
    </w:p>
    <w:p w14:paraId="4C7925E5" w14:textId="1CFDEDDA" w:rsidR="009F18F5" w:rsidRPr="00E5310C" w:rsidRDefault="00620354" w:rsidP="004958EF">
      <w:pPr>
        <w:spacing w:before="1"/>
        <w:ind w:left="100" w:right="125"/>
        <w:jc w:val="both"/>
        <w:rPr>
          <w:rFonts w:ascii="Calibri" w:hAnsi="Calibri" w:cs="Calibri"/>
        </w:rPr>
      </w:pPr>
      <w:r w:rsidRPr="00E5310C">
        <w:rPr>
          <w:rFonts w:ascii="Calibri" w:hAnsi="Calibri" w:cs="Calibri"/>
        </w:rPr>
        <w:t xml:space="preserve">At </w:t>
      </w:r>
      <w:r w:rsidR="00A24F74" w:rsidRPr="00E5310C">
        <w:rPr>
          <w:rFonts w:ascii="Calibri" w:hAnsi="Calibri" w:cs="Calibri"/>
        </w:rPr>
        <w:t>Exeter a learning community</w:t>
      </w:r>
      <w:r w:rsidR="00455D73">
        <w:rPr>
          <w:rFonts w:ascii="Calibri" w:hAnsi="Calibri" w:cs="Calibri"/>
        </w:rPr>
        <w:t>,</w:t>
      </w:r>
      <w:r w:rsidR="00A24F74" w:rsidRPr="00E5310C">
        <w:rPr>
          <w:rFonts w:ascii="Calibri" w:hAnsi="Calibri" w:cs="Calibri"/>
        </w:rPr>
        <w:t xml:space="preserve"> </w:t>
      </w:r>
      <w:r w:rsidRPr="00E5310C">
        <w:rPr>
          <w:rFonts w:ascii="Calibri" w:hAnsi="Calibri" w:cs="Calibri"/>
        </w:rPr>
        <w:t xml:space="preserve">the spiritual, social moral and cultural development of all our children is paramount. We believe that the most important function of the school is to maintain an environment in which every member of the school is able to achieve success and </w:t>
      </w:r>
      <w:r w:rsidR="00455D73" w:rsidRPr="00E5310C">
        <w:rPr>
          <w:rFonts w:ascii="Calibri" w:hAnsi="Calibri" w:cs="Calibri"/>
        </w:rPr>
        <w:t>self-fulfillment</w:t>
      </w:r>
      <w:r w:rsidRPr="00E5310C">
        <w:rPr>
          <w:rFonts w:ascii="Calibri" w:hAnsi="Calibri" w:cs="Calibri"/>
        </w:rPr>
        <w:t>. There must be a total consistency of expectation that everyone (irrespective of gender, ethnicity, religion or culture) should feel safe and secure; have empathy for all others and place a high value upon individual achievement and personal development. To achieve this, our equality objectives are as</w:t>
      </w:r>
      <w:r w:rsidRPr="00E5310C">
        <w:rPr>
          <w:rFonts w:ascii="Calibri" w:hAnsi="Calibri" w:cs="Calibri"/>
          <w:spacing w:val="-1"/>
        </w:rPr>
        <w:t xml:space="preserve"> </w:t>
      </w:r>
      <w:r w:rsidRPr="00E5310C">
        <w:rPr>
          <w:rFonts w:ascii="Calibri" w:hAnsi="Calibri" w:cs="Calibri"/>
        </w:rPr>
        <w:t>follows:</w:t>
      </w:r>
    </w:p>
    <w:p w14:paraId="5EAFADDD" w14:textId="77777777" w:rsidR="009F18F5" w:rsidRPr="00E5310C" w:rsidRDefault="009F18F5" w:rsidP="004958EF">
      <w:pPr>
        <w:pStyle w:val="BodyText"/>
        <w:spacing w:before="1"/>
        <w:jc w:val="both"/>
        <w:rPr>
          <w:rFonts w:ascii="Calibri" w:hAnsi="Calibri" w:cs="Calibri"/>
        </w:rPr>
      </w:pPr>
    </w:p>
    <w:p w14:paraId="14ADD1CD" w14:textId="77777777" w:rsidR="009F18F5" w:rsidRPr="00E5310C" w:rsidRDefault="00620354" w:rsidP="00455D73">
      <w:pPr>
        <w:pStyle w:val="ListParagraph"/>
        <w:numPr>
          <w:ilvl w:val="0"/>
          <w:numId w:val="1"/>
        </w:numPr>
        <w:tabs>
          <w:tab w:val="left" w:pos="284"/>
        </w:tabs>
        <w:spacing w:line="289" w:lineRule="exact"/>
        <w:ind w:firstLine="0"/>
        <w:jc w:val="center"/>
        <w:rPr>
          <w:rFonts w:ascii="Calibri" w:hAnsi="Calibri" w:cs="Calibri"/>
        </w:rPr>
      </w:pPr>
      <w:r w:rsidRPr="00E5310C">
        <w:rPr>
          <w:rFonts w:ascii="Calibri" w:hAnsi="Calibri" w:cs="Calibri"/>
        </w:rPr>
        <w:t>To promote spiritual, moral, social and cultural development and</w:t>
      </w:r>
      <w:r w:rsidRPr="00E5310C">
        <w:rPr>
          <w:rFonts w:ascii="Calibri" w:hAnsi="Calibri" w:cs="Calibri"/>
          <w:spacing w:val="-20"/>
        </w:rPr>
        <w:t xml:space="preserve"> </w:t>
      </w:r>
      <w:r w:rsidRPr="00E5310C">
        <w:rPr>
          <w:rFonts w:ascii="Calibri" w:hAnsi="Calibri" w:cs="Calibri"/>
        </w:rPr>
        <w:t>understanding</w:t>
      </w:r>
    </w:p>
    <w:p w14:paraId="6B566921" w14:textId="77777777" w:rsidR="009F18F5" w:rsidRPr="00E5310C" w:rsidRDefault="00620354" w:rsidP="00455D73">
      <w:pPr>
        <w:spacing w:line="289" w:lineRule="exact"/>
        <w:ind w:left="100"/>
        <w:jc w:val="center"/>
        <w:rPr>
          <w:rFonts w:ascii="Calibri" w:hAnsi="Calibri" w:cs="Calibri"/>
        </w:rPr>
      </w:pPr>
      <w:r w:rsidRPr="00E5310C">
        <w:rPr>
          <w:rFonts w:ascii="Calibri" w:hAnsi="Calibri" w:cs="Calibri"/>
        </w:rPr>
        <w:t>through a rich range of experience, both in and beyond the school.</w:t>
      </w:r>
    </w:p>
    <w:p w14:paraId="6D0C1803" w14:textId="77777777" w:rsidR="009F18F5" w:rsidRPr="00E5310C" w:rsidRDefault="009F18F5" w:rsidP="00455D73">
      <w:pPr>
        <w:pStyle w:val="BodyText"/>
        <w:spacing w:before="2"/>
        <w:jc w:val="center"/>
        <w:rPr>
          <w:rFonts w:ascii="Calibri" w:hAnsi="Calibri" w:cs="Calibri"/>
        </w:rPr>
      </w:pPr>
    </w:p>
    <w:p w14:paraId="04022334" w14:textId="77777777" w:rsidR="009F18F5" w:rsidRPr="00E5310C" w:rsidRDefault="00620354" w:rsidP="00455D73">
      <w:pPr>
        <w:pStyle w:val="ListParagraph"/>
        <w:numPr>
          <w:ilvl w:val="0"/>
          <w:numId w:val="1"/>
        </w:numPr>
        <w:tabs>
          <w:tab w:val="left" w:pos="284"/>
        </w:tabs>
        <w:ind w:firstLine="0"/>
        <w:jc w:val="center"/>
        <w:rPr>
          <w:rFonts w:ascii="Calibri" w:hAnsi="Calibri" w:cs="Calibri"/>
        </w:rPr>
      </w:pPr>
      <w:r w:rsidRPr="00E5310C">
        <w:rPr>
          <w:rFonts w:ascii="Calibri" w:hAnsi="Calibri" w:cs="Calibri"/>
        </w:rPr>
        <w:t>To reduce prejudice and increase understanding of equality through</w:t>
      </w:r>
      <w:r w:rsidRPr="00E5310C">
        <w:rPr>
          <w:rFonts w:ascii="Calibri" w:hAnsi="Calibri" w:cs="Calibri"/>
          <w:spacing w:val="-9"/>
        </w:rPr>
        <w:t xml:space="preserve"> </w:t>
      </w:r>
      <w:r w:rsidRPr="00E5310C">
        <w:rPr>
          <w:rFonts w:ascii="Calibri" w:hAnsi="Calibri" w:cs="Calibri"/>
        </w:rPr>
        <w:t>direct</w:t>
      </w:r>
    </w:p>
    <w:p w14:paraId="610D3BF5" w14:textId="77777777" w:rsidR="009F18F5" w:rsidRPr="00E5310C" w:rsidRDefault="00620354" w:rsidP="00455D73">
      <w:pPr>
        <w:spacing w:before="1"/>
        <w:ind w:left="100"/>
        <w:jc w:val="center"/>
        <w:rPr>
          <w:rFonts w:ascii="Calibri" w:hAnsi="Calibri" w:cs="Calibri"/>
        </w:rPr>
      </w:pPr>
      <w:r w:rsidRPr="00E5310C">
        <w:rPr>
          <w:rFonts w:ascii="Calibri" w:hAnsi="Calibri" w:cs="Calibri"/>
        </w:rPr>
        <w:t>teaching across the</w:t>
      </w:r>
      <w:r w:rsidRPr="00E5310C">
        <w:rPr>
          <w:rFonts w:ascii="Calibri" w:hAnsi="Calibri" w:cs="Calibri"/>
          <w:spacing w:val="-13"/>
        </w:rPr>
        <w:t xml:space="preserve"> </w:t>
      </w:r>
      <w:r w:rsidRPr="00E5310C">
        <w:rPr>
          <w:rFonts w:ascii="Calibri" w:hAnsi="Calibri" w:cs="Calibri"/>
        </w:rPr>
        <w:t>curriculum</w:t>
      </w:r>
    </w:p>
    <w:p w14:paraId="53C21D70" w14:textId="77777777" w:rsidR="009F18F5" w:rsidRPr="00E5310C" w:rsidRDefault="009F18F5" w:rsidP="00455D73">
      <w:pPr>
        <w:pStyle w:val="BodyText"/>
        <w:spacing w:before="11"/>
        <w:jc w:val="center"/>
        <w:rPr>
          <w:rFonts w:ascii="Calibri" w:hAnsi="Calibri" w:cs="Calibri"/>
        </w:rPr>
      </w:pPr>
    </w:p>
    <w:p w14:paraId="58F0400E" w14:textId="77777777" w:rsidR="009F18F5" w:rsidRPr="00E5310C" w:rsidRDefault="00620354" w:rsidP="00455D73">
      <w:pPr>
        <w:pStyle w:val="ListParagraph"/>
        <w:numPr>
          <w:ilvl w:val="0"/>
          <w:numId w:val="1"/>
        </w:numPr>
        <w:tabs>
          <w:tab w:val="left" w:pos="284"/>
        </w:tabs>
        <w:ind w:right="104" w:firstLine="0"/>
        <w:jc w:val="center"/>
        <w:rPr>
          <w:rFonts w:ascii="Calibri" w:hAnsi="Calibri" w:cs="Calibri"/>
        </w:rPr>
      </w:pPr>
      <w:r w:rsidRPr="00E5310C">
        <w:rPr>
          <w:rFonts w:ascii="Calibri" w:hAnsi="Calibri" w:cs="Calibri"/>
        </w:rPr>
        <w:t>To ensure that all pupils are given similar opportunities with regards to after-school clubs and enrichment</w:t>
      </w:r>
      <w:r w:rsidRPr="00E5310C">
        <w:rPr>
          <w:rFonts w:ascii="Calibri" w:hAnsi="Calibri" w:cs="Calibri"/>
          <w:spacing w:val="-3"/>
        </w:rPr>
        <w:t xml:space="preserve"> </w:t>
      </w:r>
      <w:r w:rsidRPr="00E5310C">
        <w:rPr>
          <w:rFonts w:ascii="Calibri" w:hAnsi="Calibri" w:cs="Calibri"/>
        </w:rPr>
        <w:t>activities</w:t>
      </w:r>
    </w:p>
    <w:p w14:paraId="13D64848" w14:textId="77777777" w:rsidR="009F18F5" w:rsidRPr="00E5310C" w:rsidRDefault="009F18F5" w:rsidP="00455D73">
      <w:pPr>
        <w:pStyle w:val="BodyText"/>
        <w:jc w:val="center"/>
        <w:rPr>
          <w:rFonts w:ascii="Calibri" w:hAnsi="Calibri" w:cs="Calibri"/>
        </w:rPr>
      </w:pPr>
    </w:p>
    <w:p w14:paraId="1E9FBAEA" w14:textId="77777777" w:rsidR="009F18F5" w:rsidRPr="00E5310C" w:rsidRDefault="00620354" w:rsidP="00455D73">
      <w:pPr>
        <w:pStyle w:val="ListParagraph"/>
        <w:numPr>
          <w:ilvl w:val="0"/>
          <w:numId w:val="1"/>
        </w:numPr>
        <w:tabs>
          <w:tab w:val="left" w:pos="284"/>
        </w:tabs>
        <w:ind w:left="283" w:hanging="183"/>
        <w:jc w:val="center"/>
        <w:rPr>
          <w:rFonts w:ascii="Calibri" w:hAnsi="Calibri" w:cs="Calibri"/>
        </w:rPr>
      </w:pPr>
      <w:r w:rsidRPr="00E5310C">
        <w:rPr>
          <w:rFonts w:ascii="Calibri" w:hAnsi="Calibri" w:cs="Calibri"/>
        </w:rPr>
        <w:t>Narrow the attainment gap between those children in receipt of Pupil Premium</w:t>
      </w:r>
      <w:r w:rsidRPr="00E5310C">
        <w:rPr>
          <w:rFonts w:ascii="Calibri" w:hAnsi="Calibri" w:cs="Calibri"/>
          <w:spacing w:val="-30"/>
        </w:rPr>
        <w:t xml:space="preserve"> </w:t>
      </w:r>
      <w:r w:rsidRPr="00E5310C">
        <w:rPr>
          <w:rFonts w:ascii="Calibri" w:hAnsi="Calibri" w:cs="Calibri"/>
        </w:rPr>
        <w:t>and</w:t>
      </w:r>
    </w:p>
    <w:p w14:paraId="70D264CB" w14:textId="77777777" w:rsidR="009F18F5" w:rsidRPr="00E5310C" w:rsidRDefault="00620354" w:rsidP="00455D73">
      <w:pPr>
        <w:spacing w:before="1"/>
        <w:ind w:left="100"/>
        <w:jc w:val="center"/>
        <w:rPr>
          <w:rFonts w:ascii="Calibri" w:hAnsi="Calibri" w:cs="Calibri"/>
        </w:rPr>
      </w:pPr>
      <w:r w:rsidRPr="00E5310C">
        <w:rPr>
          <w:rFonts w:ascii="Calibri" w:hAnsi="Calibri" w:cs="Calibri"/>
        </w:rPr>
        <w:t>those who are not</w:t>
      </w:r>
    </w:p>
    <w:p w14:paraId="5271AC04" w14:textId="77777777" w:rsidR="009F18F5" w:rsidRPr="00E5310C" w:rsidRDefault="009F18F5" w:rsidP="00455D73">
      <w:pPr>
        <w:pStyle w:val="BodyText"/>
        <w:spacing w:before="10"/>
        <w:jc w:val="center"/>
        <w:rPr>
          <w:rFonts w:ascii="Calibri" w:hAnsi="Calibri" w:cs="Calibri"/>
        </w:rPr>
      </w:pPr>
    </w:p>
    <w:p w14:paraId="6DE1016C" w14:textId="77777777" w:rsidR="009F18F5" w:rsidRPr="00E5310C" w:rsidRDefault="00620354" w:rsidP="00455D73">
      <w:pPr>
        <w:pStyle w:val="ListParagraph"/>
        <w:numPr>
          <w:ilvl w:val="0"/>
          <w:numId w:val="1"/>
        </w:numPr>
        <w:tabs>
          <w:tab w:val="left" w:pos="284"/>
        </w:tabs>
        <w:spacing w:before="1"/>
        <w:ind w:left="283" w:hanging="183"/>
        <w:jc w:val="center"/>
        <w:rPr>
          <w:rFonts w:ascii="Calibri" w:hAnsi="Calibri" w:cs="Calibri"/>
        </w:rPr>
      </w:pPr>
      <w:r w:rsidRPr="00E5310C">
        <w:rPr>
          <w:rFonts w:ascii="Calibri" w:hAnsi="Calibri" w:cs="Calibri"/>
        </w:rPr>
        <w:t>To allow equal access to information for all</w:t>
      </w:r>
      <w:r w:rsidRPr="00E5310C">
        <w:rPr>
          <w:rFonts w:ascii="Calibri" w:hAnsi="Calibri" w:cs="Calibri"/>
          <w:spacing w:val="-1"/>
        </w:rPr>
        <w:t xml:space="preserve"> </w:t>
      </w:r>
      <w:r w:rsidRPr="00E5310C">
        <w:rPr>
          <w:rFonts w:ascii="Calibri" w:hAnsi="Calibri" w:cs="Calibri"/>
        </w:rPr>
        <w:t>parents</w:t>
      </w:r>
    </w:p>
    <w:p w14:paraId="6C00829E" w14:textId="77777777" w:rsidR="009F18F5" w:rsidRPr="00E5310C" w:rsidRDefault="009F18F5" w:rsidP="00455D73">
      <w:pPr>
        <w:pStyle w:val="BodyText"/>
        <w:spacing w:before="1"/>
        <w:jc w:val="center"/>
        <w:rPr>
          <w:rFonts w:ascii="Calibri" w:hAnsi="Calibri" w:cs="Calibri"/>
        </w:rPr>
      </w:pPr>
    </w:p>
    <w:p w14:paraId="6A9FE74C" w14:textId="77777777" w:rsidR="009F18F5" w:rsidRPr="00E5310C" w:rsidRDefault="00620354" w:rsidP="00455D73">
      <w:pPr>
        <w:pStyle w:val="ListParagraph"/>
        <w:numPr>
          <w:ilvl w:val="0"/>
          <w:numId w:val="1"/>
        </w:numPr>
        <w:tabs>
          <w:tab w:val="left" w:pos="284"/>
        </w:tabs>
        <w:ind w:left="283" w:hanging="183"/>
        <w:jc w:val="center"/>
        <w:rPr>
          <w:rFonts w:ascii="Calibri" w:hAnsi="Calibri" w:cs="Calibri"/>
        </w:rPr>
      </w:pPr>
      <w:r w:rsidRPr="00E5310C">
        <w:rPr>
          <w:rFonts w:ascii="Calibri" w:hAnsi="Calibri" w:cs="Calibri"/>
        </w:rPr>
        <w:t>To ensure the school environment is accessible to all pupils, staff and</w:t>
      </w:r>
      <w:r w:rsidRPr="00E5310C">
        <w:rPr>
          <w:rFonts w:ascii="Calibri" w:hAnsi="Calibri" w:cs="Calibri"/>
          <w:spacing w:val="-18"/>
        </w:rPr>
        <w:t xml:space="preserve"> </w:t>
      </w:r>
      <w:r w:rsidRPr="00E5310C">
        <w:rPr>
          <w:rFonts w:ascii="Calibri" w:hAnsi="Calibri" w:cs="Calibri"/>
        </w:rPr>
        <w:t>visitors.</w:t>
      </w:r>
    </w:p>
    <w:p w14:paraId="13795136" w14:textId="77777777" w:rsidR="009F18F5" w:rsidRPr="00E5310C" w:rsidRDefault="009F18F5" w:rsidP="004958EF">
      <w:pPr>
        <w:pStyle w:val="BodyText"/>
        <w:jc w:val="both"/>
        <w:rPr>
          <w:rFonts w:ascii="Calibri" w:hAnsi="Calibri" w:cs="Calibri"/>
        </w:rPr>
      </w:pPr>
    </w:p>
    <w:p w14:paraId="55D1A089" w14:textId="61854241" w:rsidR="00A24F74" w:rsidRPr="00E5310C" w:rsidRDefault="00620354" w:rsidP="004958EF">
      <w:pPr>
        <w:tabs>
          <w:tab w:val="left" w:pos="2260"/>
        </w:tabs>
        <w:spacing w:before="242" w:line="480" w:lineRule="auto"/>
        <w:ind w:left="100" w:right="5217"/>
        <w:jc w:val="both"/>
        <w:rPr>
          <w:rFonts w:ascii="Calibri" w:hAnsi="Calibri" w:cs="Calibri"/>
        </w:rPr>
      </w:pPr>
      <w:r w:rsidRPr="00E5310C">
        <w:rPr>
          <w:rFonts w:ascii="Calibri" w:hAnsi="Calibri" w:cs="Calibri"/>
        </w:rPr>
        <w:t>Date:</w:t>
      </w:r>
      <w:r w:rsidR="00A24F74" w:rsidRPr="00E5310C">
        <w:rPr>
          <w:rFonts w:ascii="Calibri" w:hAnsi="Calibri" w:cs="Calibri"/>
        </w:rPr>
        <w:tab/>
        <w:t xml:space="preserve">January </w:t>
      </w:r>
      <w:r w:rsidR="009A639E">
        <w:rPr>
          <w:rFonts w:ascii="Calibri" w:hAnsi="Calibri" w:cs="Calibri"/>
        </w:rPr>
        <w:t>202</w:t>
      </w:r>
      <w:r w:rsidR="00222AFE">
        <w:rPr>
          <w:rFonts w:ascii="Calibri" w:hAnsi="Calibri" w:cs="Calibri"/>
        </w:rPr>
        <w:t>2</w:t>
      </w:r>
    </w:p>
    <w:p w14:paraId="302D4F19" w14:textId="0181B980" w:rsidR="009F18F5" w:rsidRPr="00E5310C" w:rsidRDefault="00620354" w:rsidP="004958EF">
      <w:pPr>
        <w:tabs>
          <w:tab w:val="left" w:pos="2260"/>
        </w:tabs>
        <w:spacing w:before="242" w:line="480" w:lineRule="auto"/>
        <w:ind w:left="100" w:right="5217"/>
        <w:jc w:val="both"/>
        <w:rPr>
          <w:rFonts w:ascii="Calibri" w:hAnsi="Calibri" w:cs="Calibri"/>
        </w:rPr>
      </w:pPr>
      <w:r w:rsidRPr="00E5310C">
        <w:rPr>
          <w:rFonts w:ascii="Calibri" w:hAnsi="Calibri" w:cs="Calibri"/>
          <w:spacing w:val="-5"/>
        </w:rPr>
        <w:t xml:space="preserve"> </w:t>
      </w:r>
      <w:r w:rsidRPr="00E5310C">
        <w:rPr>
          <w:rFonts w:ascii="Calibri" w:hAnsi="Calibri" w:cs="Calibri"/>
        </w:rPr>
        <w:t>Review</w:t>
      </w:r>
      <w:r w:rsidRPr="00E5310C">
        <w:rPr>
          <w:rFonts w:ascii="Calibri" w:hAnsi="Calibri" w:cs="Calibri"/>
          <w:spacing w:val="-3"/>
        </w:rPr>
        <w:t xml:space="preserve"> </w:t>
      </w:r>
      <w:r w:rsidRPr="00E5310C">
        <w:rPr>
          <w:rFonts w:ascii="Calibri" w:hAnsi="Calibri" w:cs="Calibri"/>
        </w:rPr>
        <w:t>Date:</w:t>
      </w:r>
      <w:r w:rsidRPr="00E5310C">
        <w:rPr>
          <w:rFonts w:ascii="Calibri" w:hAnsi="Calibri" w:cs="Calibri"/>
        </w:rPr>
        <w:tab/>
      </w:r>
      <w:r w:rsidR="00A24F74" w:rsidRPr="00E5310C">
        <w:rPr>
          <w:rFonts w:ascii="Calibri" w:hAnsi="Calibri" w:cs="Calibri"/>
        </w:rPr>
        <w:t xml:space="preserve">January </w:t>
      </w:r>
      <w:r w:rsidRPr="00E5310C">
        <w:rPr>
          <w:rFonts w:ascii="Calibri" w:hAnsi="Calibri" w:cs="Calibri"/>
          <w:spacing w:val="-5"/>
        </w:rPr>
        <w:t>20</w:t>
      </w:r>
      <w:r w:rsidR="009A639E">
        <w:rPr>
          <w:rFonts w:ascii="Calibri" w:hAnsi="Calibri" w:cs="Calibri"/>
          <w:spacing w:val="-5"/>
        </w:rPr>
        <w:t>2</w:t>
      </w:r>
      <w:r w:rsidR="00222AFE">
        <w:rPr>
          <w:rFonts w:ascii="Calibri" w:hAnsi="Calibri" w:cs="Calibri"/>
          <w:spacing w:val="-5"/>
        </w:rPr>
        <w:t>3</w:t>
      </w:r>
      <w:bookmarkStart w:id="0" w:name="_GoBack"/>
      <w:bookmarkEnd w:id="0"/>
    </w:p>
    <w:sectPr w:rsidR="009F18F5" w:rsidRPr="00E5310C">
      <w:pgSz w:w="11910" w:h="16840"/>
      <w:pgMar w:top="9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6848" w14:textId="77777777" w:rsidR="008E6D4D" w:rsidRDefault="008E6D4D" w:rsidP="008E6D4D">
      <w:r>
        <w:separator/>
      </w:r>
    </w:p>
  </w:endnote>
  <w:endnote w:type="continuationSeparator" w:id="0">
    <w:p w14:paraId="0DF26BE6" w14:textId="77777777" w:rsidR="008E6D4D" w:rsidRDefault="008E6D4D" w:rsidP="008E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E497" w14:textId="77777777" w:rsidR="008E6D4D" w:rsidRDefault="008E6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EE42" w14:textId="77777777" w:rsidR="008E6D4D" w:rsidRDefault="008E6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D066" w14:textId="77777777" w:rsidR="008E6D4D" w:rsidRDefault="008E6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8435" w14:textId="77777777" w:rsidR="008E6D4D" w:rsidRDefault="008E6D4D" w:rsidP="008E6D4D">
      <w:r>
        <w:separator/>
      </w:r>
    </w:p>
  </w:footnote>
  <w:footnote w:type="continuationSeparator" w:id="0">
    <w:p w14:paraId="79EC1B0C" w14:textId="77777777" w:rsidR="008E6D4D" w:rsidRDefault="008E6D4D" w:rsidP="008E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1348C" w14:textId="77777777" w:rsidR="008E6D4D" w:rsidRDefault="008E6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D7DB" w14:textId="68CC7C12" w:rsidR="008E6D4D" w:rsidRDefault="008E6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8E9C" w14:textId="77777777" w:rsidR="008E6D4D" w:rsidRDefault="008E6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32E"/>
    <w:multiLevelType w:val="hybridMultilevel"/>
    <w:tmpl w:val="E94232B0"/>
    <w:lvl w:ilvl="0" w:tplc="14B6078A">
      <w:numFmt w:val="bullet"/>
      <w:lvlText w:val="•"/>
      <w:lvlJc w:val="left"/>
      <w:pPr>
        <w:ind w:left="100" w:hanging="184"/>
      </w:pPr>
      <w:rPr>
        <w:rFonts w:ascii="Tahoma" w:eastAsia="Tahoma" w:hAnsi="Tahoma" w:cs="Tahoma" w:hint="default"/>
        <w:w w:val="100"/>
        <w:sz w:val="24"/>
        <w:szCs w:val="24"/>
      </w:rPr>
    </w:lvl>
    <w:lvl w:ilvl="1" w:tplc="A2B81398">
      <w:numFmt w:val="bullet"/>
      <w:lvlText w:val="•"/>
      <w:lvlJc w:val="left"/>
      <w:pPr>
        <w:ind w:left="1012" w:hanging="184"/>
      </w:pPr>
      <w:rPr>
        <w:rFonts w:hint="default"/>
      </w:rPr>
    </w:lvl>
    <w:lvl w:ilvl="2" w:tplc="0C2EC0D0">
      <w:numFmt w:val="bullet"/>
      <w:lvlText w:val="•"/>
      <w:lvlJc w:val="left"/>
      <w:pPr>
        <w:ind w:left="1925" w:hanging="184"/>
      </w:pPr>
      <w:rPr>
        <w:rFonts w:hint="default"/>
      </w:rPr>
    </w:lvl>
    <w:lvl w:ilvl="3" w:tplc="8E9A12A6">
      <w:numFmt w:val="bullet"/>
      <w:lvlText w:val="•"/>
      <w:lvlJc w:val="left"/>
      <w:pPr>
        <w:ind w:left="2837" w:hanging="184"/>
      </w:pPr>
      <w:rPr>
        <w:rFonts w:hint="default"/>
      </w:rPr>
    </w:lvl>
    <w:lvl w:ilvl="4" w:tplc="C29A330C">
      <w:numFmt w:val="bullet"/>
      <w:lvlText w:val="•"/>
      <w:lvlJc w:val="left"/>
      <w:pPr>
        <w:ind w:left="3750" w:hanging="184"/>
      </w:pPr>
      <w:rPr>
        <w:rFonts w:hint="default"/>
      </w:rPr>
    </w:lvl>
    <w:lvl w:ilvl="5" w:tplc="AAC61AB4">
      <w:numFmt w:val="bullet"/>
      <w:lvlText w:val="•"/>
      <w:lvlJc w:val="left"/>
      <w:pPr>
        <w:ind w:left="4663" w:hanging="184"/>
      </w:pPr>
      <w:rPr>
        <w:rFonts w:hint="default"/>
      </w:rPr>
    </w:lvl>
    <w:lvl w:ilvl="6" w:tplc="F1FA9E4C">
      <w:numFmt w:val="bullet"/>
      <w:lvlText w:val="•"/>
      <w:lvlJc w:val="left"/>
      <w:pPr>
        <w:ind w:left="5575" w:hanging="184"/>
      </w:pPr>
      <w:rPr>
        <w:rFonts w:hint="default"/>
      </w:rPr>
    </w:lvl>
    <w:lvl w:ilvl="7" w:tplc="31A87EEC">
      <w:numFmt w:val="bullet"/>
      <w:lvlText w:val="•"/>
      <w:lvlJc w:val="left"/>
      <w:pPr>
        <w:ind w:left="6488" w:hanging="184"/>
      </w:pPr>
      <w:rPr>
        <w:rFonts w:hint="default"/>
      </w:rPr>
    </w:lvl>
    <w:lvl w:ilvl="8" w:tplc="8436716C">
      <w:numFmt w:val="bullet"/>
      <w:lvlText w:val="•"/>
      <w:lvlJc w:val="left"/>
      <w:pPr>
        <w:ind w:left="7401" w:hanging="184"/>
      </w:pPr>
      <w:rPr>
        <w:rFonts w:hint="default"/>
      </w:rPr>
    </w:lvl>
  </w:abstractNum>
  <w:abstractNum w:abstractNumId="1" w15:restartNumberingAfterBreak="0">
    <w:nsid w:val="0DA40506"/>
    <w:multiLevelType w:val="hybridMultilevel"/>
    <w:tmpl w:val="EAA2C57C"/>
    <w:lvl w:ilvl="0" w:tplc="E342E0B4">
      <w:start w:val="1"/>
      <w:numFmt w:val="lowerLetter"/>
      <w:lvlText w:val="%1)"/>
      <w:lvlJc w:val="left"/>
      <w:pPr>
        <w:ind w:left="491" w:hanging="392"/>
        <w:jc w:val="left"/>
      </w:pPr>
      <w:rPr>
        <w:rFonts w:ascii="Tahoma" w:eastAsia="Tahoma" w:hAnsi="Tahoma" w:cs="Tahoma" w:hint="default"/>
        <w:b/>
        <w:bCs/>
        <w:w w:val="100"/>
        <w:sz w:val="24"/>
        <w:szCs w:val="24"/>
      </w:rPr>
    </w:lvl>
    <w:lvl w:ilvl="1" w:tplc="1292B016">
      <w:numFmt w:val="bullet"/>
      <w:lvlText w:val=""/>
      <w:lvlJc w:val="left"/>
      <w:pPr>
        <w:ind w:left="820" w:hanging="360"/>
      </w:pPr>
      <w:rPr>
        <w:rFonts w:ascii="Symbol" w:eastAsia="Symbol" w:hAnsi="Symbol" w:cs="Symbol" w:hint="default"/>
        <w:w w:val="100"/>
        <w:sz w:val="22"/>
        <w:szCs w:val="22"/>
      </w:rPr>
    </w:lvl>
    <w:lvl w:ilvl="2" w:tplc="E744D038">
      <w:numFmt w:val="bullet"/>
      <w:lvlText w:val="•"/>
      <w:lvlJc w:val="left"/>
      <w:pPr>
        <w:ind w:left="1754" w:hanging="360"/>
      </w:pPr>
      <w:rPr>
        <w:rFonts w:hint="default"/>
      </w:rPr>
    </w:lvl>
    <w:lvl w:ilvl="3" w:tplc="9718FD58">
      <w:numFmt w:val="bullet"/>
      <w:lvlText w:val="•"/>
      <w:lvlJc w:val="left"/>
      <w:pPr>
        <w:ind w:left="2688" w:hanging="360"/>
      </w:pPr>
      <w:rPr>
        <w:rFonts w:hint="default"/>
      </w:rPr>
    </w:lvl>
    <w:lvl w:ilvl="4" w:tplc="A0EC2942">
      <w:numFmt w:val="bullet"/>
      <w:lvlText w:val="•"/>
      <w:lvlJc w:val="left"/>
      <w:pPr>
        <w:ind w:left="3622" w:hanging="360"/>
      </w:pPr>
      <w:rPr>
        <w:rFonts w:hint="default"/>
      </w:rPr>
    </w:lvl>
    <w:lvl w:ilvl="5" w:tplc="0FDCC95A">
      <w:numFmt w:val="bullet"/>
      <w:lvlText w:val="•"/>
      <w:lvlJc w:val="left"/>
      <w:pPr>
        <w:ind w:left="4556" w:hanging="360"/>
      </w:pPr>
      <w:rPr>
        <w:rFonts w:hint="default"/>
      </w:rPr>
    </w:lvl>
    <w:lvl w:ilvl="6" w:tplc="FC469E3C">
      <w:numFmt w:val="bullet"/>
      <w:lvlText w:val="•"/>
      <w:lvlJc w:val="left"/>
      <w:pPr>
        <w:ind w:left="5490" w:hanging="360"/>
      </w:pPr>
      <w:rPr>
        <w:rFonts w:hint="default"/>
      </w:rPr>
    </w:lvl>
    <w:lvl w:ilvl="7" w:tplc="0D9EE8CE">
      <w:numFmt w:val="bullet"/>
      <w:lvlText w:val="•"/>
      <w:lvlJc w:val="left"/>
      <w:pPr>
        <w:ind w:left="6424" w:hanging="360"/>
      </w:pPr>
      <w:rPr>
        <w:rFonts w:hint="default"/>
      </w:rPr>
    </w:lvl>
    <w:lvl w:ilvl="8" w:tplc="CC74FBCE">
      <w:numFmt w:val="bullet"/>
      <w:lvlText w:val="•"/>
      <w:lvlJc w:val="left"/>
      <w:pPr>
        <w:ind w:left="7358" w:hanging="360"/>
      </w:pPr>
      <w:rPr>
        <w:rFonts w:hint="default"/>
      </w:rPr>
    </w:lvl>
  </w:abstractNum>
  <w:abstractNum w:abstractNumId="2" w15:restartNumberingAfterBreak="0">
    <w:nsid w:val="36BF0A70"/>
    <w:multiLevelType w:val="hybridMultilevel"/>
    <w:tmpl w:val="4D54EF28"/>
    <w:lvl w:ilvl="0" w:tplc="7C1CE38E">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10BF1"/>
    <w:multiLevelType w:val="hybridMultilevel"/>
    <w:tmpl w:val="83EC7310"/>
    <w:lvl w:ilvl="0" w:tplc="A7D6480C">
      <w:start w:val="1"/>
      <w:numFmt w:val="lowerLetter"/>
      <w:lvlText w:val="%1)"/>
      <w:lvlJc w:val="left"/>
      <w:pPr>
        <w:ind w:left="820" w:hanging="360"/>
        <w:jc w:val="left"/>
      </w:pPr>
      <w:rPr>
        <w:rFonts w:ascii="Tahoma" w:eastAsia="Tahoma" w:hAnsi="Tahoma" w:cs="Tahoma" w:hint="default"/>
        <w:b/>
        <w:bCs/>
        <w:w w:val="100"/>
        <w:sz w:val="24"/>
        <w:szCs w:val="24"/>
      </w:rPr>
    </w:lvl>
    <w:lvl w:ilvl="1" w:tplc="7486B146">
      <w:numFmt w:val="bullet"/>
      <w:lvlText w:val=""/>
      <w:lvlJc w:val="left"/>
      <w:pPr>
        <w:ind w:left="1180" w:hanging="360"/>
      </w:pPr>
      <w:rPr>
        <w:rFonts w:ascii="Symbol" w:eastAsia="Symbol" w:hAnsi="Symbol" w:cs="Symbol" w:hint="default"/>
        <w:w w:val="100"/>
        <w:sz w:val="22"/>
        <w:szCs w:val="22"/>
      </w:rPr>
    </w:lvl>
    <w:lvl w:ilvl="2" w:tplc="6E5887E8">
      <w:numFmt w:val="bullet"/>
      <w:lvlText w:val="•"/>
      <w:lvlJc w:val="left"/>
      <w:pPr>
        <w:ind w:left="2074" w:hanging="360"/>
      </w:pPr>
      <w:rPr>
        <w:rFonts w:hint="default"/>
      </w:rPr>
    </w:lvl>
    <w:lvl w:ilvl="3" w:tplc="2E8CFA4C">
      <w:numFmt w:val="bullet"/>
      <w:lvlText w:val="•"/>
      <w:lvlJc w:val="left"/>
      <w:pPr>
        <w:ind w:left="2968" w:hanging="360"/>
      </w:pPr>
      <w:rPr>
        <w:rFonts w:hint="default"/>
      </w:rPr>
    </w:lvl>
    <w:lvl w:ilvl="4" w:tplc="C4941678">
      <w:numFmt w:val="bullet"/>
      <w:lvlText w:val="•"/>
      <w:lvlJc w:val="left"/>
      <w:pPr>
        <w:ind w:left="3862" w:hanging="360"/>
      </w:pPr>
      <w:rPr>
        <w:rFonts w:hint="default"/>
      </w:rPr>
    </w:lvl>
    <w:lvl w:ilvl="5" w:tplc="5B4E126A">
      <w:numFmt w:val="bullet"/>
      <w:lvlText w:val="•"/>
      <w:lvlJc w:val="left"/>
      <w:pPr>
        <w:ind w:left="4756" w:hanging="360"/>
      </w:pPr>
      <w:rPr>
        <w:rFonts w:hint="default"/>
      </w:rPr>
    </w:lvl>
    <w:lvl w:ilvl="6" w:tplc="CF1CF31E">
      <w:numFmt w:val="bullet"/>
      <w:lvlText w:val="•"/>
      <w:lvlJc w:val="left"/>
      <w:pPr>
        <w:ind w:left="5650" w:hanging="360"/>
      </w:pPr>
      <w:rPr>
        <w:rFonts w:hint="default"/>
      </w:rPr>
    </w:lvl>
    <w:lvl w:ilvl="7" w:tplc="5B505F1E">
      <w:numFmt w:val="bullet"/>
      <w:lvlText w:val="•"/>
      <w:lvlJc w:val="left"/>
      <w:pPr>
        <w:ind w:left="6544" w:hanging="360"/>
      </w:pPr>
      <w:rPr>
        <w:rFonts w:hint="default"/>
      </w:rPr>
    </w:lvl>
    <w:lvl w:ilvl="8" w:tplc="5A142552">
      <w:numFmt w:val="bullet"/>
      <w:lvlText w:val="•"/>
      <w:lvlJc w:val="left"/>
      <w:pPr>
        <w:ind w:left="7438" w:hanging="360"/>
      </w:pPr>
      <w:rPr>
        <w:rFonts w:hint="default"/>
      </w:rPr>
    </w:lvl>
  </w:abstractNum>
  <w:abstractNum w:abstractNumId="4" w15:restartNumberingAfterBreak="0">
    <w:nsid w:val="6AB2023E"/>
    <w:multiLevelType w:val="hybridMultilevel"/>
    <w:tmpl w:val="5B0EB318"/>
    <w:lvl w:ilvl="0" w:tplc="281AC8B8">
      <w:numFmt w:val="bullet"/>
      <w:lvlText w:val=""/>
      <w:lvlJc w:val="left"/>
      <w:pPr>
        <w:ind w:left="820" w:hanging="360"/>
      </w:pPr>
      <w:rPr>
        <w:rFonts w:ascii="Symbol" w:eastAsia="Symbol" w:hAnsi="Symbol" w:cs="Symbol" w:hint="default"/>
        <w:w w:val="100"/>
        <w:sz w:val="22"/>
        <w:szCs w:val="22"/>
      </w:rPr>
    </w:lvl>
    <w:lvl w:ilvl="1" w:tplc="EB38559E">
      <w:numFmt w:val="bullet"/>
      <w:lvlText w:val="•"/>
      <w:lvlJc w:val="left"/>
      <w:pPr>
        <w:ind w:left="1660" w:hanging="360"/>
      </w:pPr>
      <w:rPr>
        <w:rFonts w:hint="default"/>
      </w:rPr>
    </w:lvl>
    <w:lvl w:ilvl="2" w:tplc="FD02D90E">
      <w:numFmt w:val="bullet"/>
      <w:lvlText w:val="•"/>
      <w:lvlJc w:val="left"/>
      <w:pPr>
        <w:ind w:left="2501" w:hanging="360"/>
      </w:pPr>
      <w:rPr>
        <w:rFonts w:hint="default"/>
      </w:rPr>
    </w:lvl>
    <w:lvl w:ilvl="3" w:tplc="99AE2790">
      <w:numFmt w:val="bullet"/>
      <w:lvlText w:val="•"/>
      <w:lvlJc w:val="left"/>
      <w:pPr>
        <w:ind w:left="3341" w:hanging="360"/>
      </w:pPr>
      <w:rPr>
        <w:rFonts w:hint="default"/>
      </w:rPr>
    </w:lvl>
    <w:lvl w:ilvl="4" w:tplc="2CC87280">
      <w:numFmt w:val="bullet"/>
      <w:lvlText w:val="•"/>
      <w:lvlJc w:val="left"/>
      <w:pPr>
        <w:ind w:left="4182" w:hanging="360"/>
      </w:pPr>
      <w:rPr>
        <w:rFonts w:hint="default"/>
      </w:rPr>
    </w:lvl>
    <w:lvl w:ilvl="5" w:tplc="1AF2055E">
      <w:numFmt w:val="bullet"/>
      <w:lvlText w:val="•"/>
      <w:lvlJc w:val="left"/>
      <w:pPr>
        <w:ind w:left="5023" w:hanging="360"/>
      </w:pPr>
      <w:rPr>
        <w:rFonts w:hint="default"/>
      </w:rPr>
    </w:lvl>
    <w:lvl w:ilvl="6" w:tplc="42F06D1E">
      <w:numFmt w:val="bullet"/>
      <w:lvlText w:val="•"/>
      <w:lvlJc w:val="left"/>
      <w:pPr>
        <w:ind w:left="5863" w:hanging="360"/>
      </w:pPr>
      <w:rPr>
        <w:rFonts w:hint="default"/>
      </w:rPr>
    </w:lvl>
    <w:lvl w:ilvl="7" w:tplc="71B80BE2">
      <w:numFmt w:val="bullet"/>
      <w:lvlText w:val="•"/>
      <w:lvlJc w:val="left"/>
      <w:pPr>
        <w:ind w:left="6704" w:hanging="360"/>
      </w:pPr>
      <w:rPr>
        <w:rFonts w:hint="default"/>
      </w:rPr>
    </w:lvl>
    <w:lvl w:ilvl="8" w:tplc="1EA04CA2">
      <w:numFmt w:val="bullet"/>
      <w:lvlText w:val="•"/>
      <w:lvlJc w:val="left"/>
      <w:pPr>
        <w:ind w:left="7545" w:hanging="3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8F5"/>
    <w:rsid w:val="00122B4B"/>
    <w:rsid w:val="00222AFE"/>
    <w:rsid w:val="00455D73"/>
    <w:rsid w:val="004958EF"/>
    <w:rsid w:val="00620354"/>
    <w:rsid w:val="006A6F7D"/>
    <w:rsid w:val="008E6D4D"/>
    <w:rsid w:val="00976F06"/>
    <w:rsid w:val="009A639E"/>
    <w:rsid w:val="009F18F5"/>
    <w:rsid w:val="00A24F74"/>
    <w:rsid w:val="00C00535"/>
    <w:rsid w:val="00E5310C"/>
    <w:rsid w:val="00EC3958"/>
    <w:rsid w:val="00FA604A"/>
    <w:rsid w:val="00FD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30892"/>
  <w15:docId w15:val="{4F4F68B6-3255-48BC-9CD8-06CAB5CA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TOC1">
    <w:name w:val="toc 1"/>
    <w:basedOn w:val="Normal"/>
    <w:next w:val="Normal"/>
    <w:autoRedefine/>
    <w:uiPriority w:val="39"/>
    <w:unhideWhenUsed/>
    <w:qFormat/>
    <w:rsid w:val="008E6D4D"/>
    <w:pPr>
      <w:widowControl/>
      <w:tabs>
        <w:tab w:val="right" w:leader="dot" w:pos="9338"/>
      </w:tabs>
      <w:autoSpaceDE/>
      <w:autoSpaceDN/>
      <w:spacing w:before="120" w:after="120"/>
      <w:jc w:val="center"/>
    </w:pPr>
    <w:rPr>
      <w:rFonts w:ascii="Arial" w:eastAsia="MS Mincho" w:hAnsi="Arial" w:cs="Times New Roman"/>
      <w:sz w:val="96"/>
      <w:szCs w:val="96"/>
    </w:rPr>
  </w:style>
  <w:style w:type="paragraph" w:styleId="Header">
    <w:name w:val="header"/>
    <w:basedOn w:val="Normal"/>
    <w:link w:val="HeaderChar"/>
    <w:uiPriority w:val="99"/>
    <w:unhideWhenUsed/>
    <w:rsid w:val="008E6D4D"/>
    <w:pPr>
      <w:tabs>
        <w:tab w:val="center" w:pos="4513"/>
        <w:tab w:val="right" w:pos="9026"/>
      </w:tabs>
    </w:pPr>
  </w:style>
  <w:style w:type="character" w:customStyle="1" w:styleId="HeaderChar">
    <w:name w:val="Header Char"/>
    <w:basedOn w:val="DefaultParagraphFont"/>
    <w:link w:val="Header"/>
    <w:uiPriority w:val="99"/>
    <w:rsid w:val="008E6D4D"/>
    <w:rPr>
      <w:rFonts w:ascii="Tahoma" w:eastAsia="Tahoma" w:hAnsi="Tahoma" w:cs="Tahoma"/>
    </w:rPr>
  </w:style>
  <w:style w:type="paragraph" w:styleId="Footer">
    <w:name w:val="footer"/>
    <w:basedOn w:val="Normal"/>
    <w:link w:val="FooterChar"/>
    <w:uiPriority w:val="99"/>
    <w:unhideWhenUsed/>
    <w:rsid w:val="008E6D4D"/>
    <w:pPr>
      <w:tabs>
        <w:tab w:val="center" w:pos="4513"/>
        <w:tab w:val="right" w:pos="9026"/>
      </w:tabs>
    </w:pPr>
  </w:style>
  <w:style w:type="character" w:customStyle="1" w:styleId="FooterChar">
    <w:name w:val="Footer Char"/>
    <w:basedOn w:val="DefaultParagraphFont"/>
    <w:link w:val="Footer"/>
    <w:uiPriority w:val="99"/>
    <w:rsid w:val="008E6D4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Equality Statement</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Statement</dc:title>
  <dc:creator>Marilyn Evans</dc:creator>
  <cp:lastModifiedBy>J Doherty</cp:lastModifiedBy>
  <cp:revision>3</cp:revision>
  <dcterms:created xsi:type="dcterms:W3CDTF">2022-03-20T21:21:00Z</dcterms:created>
  <dcterms:modified xsi:type="dcterms:W3CDTF">2022-03-20T21:22:00Z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for Office 365</vt:lpwstr>
  </property>
  <property fmtid="{D5CDD505-2E9C-101B-9397-08002B2CF9AE}" pid="4" name="LastSaved">
    <vt:filetime>2020-01-10T00:00:00Z</vt:filetime>
  </property>
</Properties>
</file>